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18" w:rsidRPr="00170292" w:rsidRDefault="00D72118" w:rsidP="00D72118">
      <w:pPr>
        <w:pStyle w:val="Standard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F"/>
          <w:b/>
          <w:bCs/>
          <w:sz w:val="28"/>
          <w:szCs w:val="28"/>
        </w:rPr>
        <w:t>Аннотация к рабочей программе по биологии, 5 класс</w:t>
      </w:r>
      <w:r w:rsidR="00170292" w:rsidRPr="00170292">
        <w:rPr>
          <w:rFonts w:ascii="Times New Roman" w:hAnsi="Times New Roman" w:cs="F"/>
          <w:b/>
          <w:bCs/>
          <w:sz w:val="28"/>
          <w:szCs w:val="28"/>
        </w:rPr>
        <w:t xml:space="preserve"> (</w:t>
      </w:r>
      <w:r w:rsidR="00170292">
        <w:rPr>
          <w:rFonts w:ascii="Times New Roman" w:hAnsi="Times New Roman" w:cs="F"/>
          <w:b/>
          <w:bCs/>
          <w:sz w:val="28"/>
          <w:szCs w:val="28"/>
        </w:rPr>
        <w:t>ФГОС)</w:t>
      </w:r>
      <w:bookmarkStart w:id="0" w:name="_GoBack"/>
      <w:bookmarkEnd w:id="0"/>
    </w:p>
    <w:p w:rsidR="00D72118" w:rsidRDefault="00D72118" w:rsidP="00D72118">
      <w:pPr>
        <w:pStyle w:val="1"/>
        <w:rPr>
          <w:rFonts w:ascii="Times New Roman" w:hAnsi="Times New Roman"/>
          <w:b/>
        </w:rPr>
      </w:pPr>
    </w:p>
    <w:p w:rsidR="00D72118" w:rsidRPr="009638E1" w:rsidRDefault="00D72118" w:rsidP="00D72118">
      <w:pPr>
        <w:pStyle w:val="NormalWebCharChar"/>
        <w:spacing w:before="0" w:after="0"/>
        <w:ind w:firstLine="567"/>
        <w:jc w:val="both"/>
        <w:rPr>
          <w:sz w:val="28"/>
          <w:szCs w:val="28"/>
        </w:rPr>
      </w:pPr>
      <w:r w:rsidRPr="009638E1">
        <w:rPr>
          <w:sz w:val="28"/>
          <w:szCs w:val="28"/>
        </w:rPr>
        <w:t>Рабочая программа по биологии составлена на основе ФГОС ООО (утвержден приказом Министерства образования и науки Российской Федерации от 17.12.2010 № 1897). Примерной программы по учебному предмету «</w:t>
      </w:r>
      <w:proofErr w:type="gramStart"/>
      <w:r w:rsidRPr="009638E1">
        <w:rPr>
          <w:sz w:val="28"/>
          <w:szCs w:val="28"/>
        </w:rPr>
        <w:t xml:space="preserve">Биология»  </w:t>
      </w:r>
      <w:r w:rsidRPr="009638E1">
        <w:rPr>
          <w:bCs/>
          <w:iCs/>
          <w:sz w:val="28"/>
          <w:szCs w:val="28"/>
        </w:rPr>
        <w:t>(</w:t>
      </w:r>
      <w:proofErr w:type="gramEnd"/>
      <w:r w:rsidRPr="009638E1">
        <w:rPr>
          <w:bCs/>
          <w:iCs/>
          <w:sz w:val="28"/>
          <w:szCs w:val="28"/>
        </w:rPr>
        <w:t xml:space="preserve">Э.Д. Днепров, А.Г. </w:t>
      </w:r>
      <w:r w:rsidRPr="009638E1">
        <w:rPr>
          <w:sz w:val="28"/>
          <w:szCs w:val="28"/>
        </w:rPr>
        <w:t xml:space="preserve">Аркадьев. – М.: Дрофа), Авторской программы </w:t>
      </w:r>
      <w:proofErr w:type="gramStart"/>
      <w:r w:rsidRPr="009638E1">
        <w:rPr>
          <w:sz w:val="28"/>
          <w:szCs w:val="28"/>
        </w:rPr>
        <w:t>основного  общего</w:t>
      </w:r>
      <w:proofErr w:type="gramEnd"/>
      <w:r w:rsidRPr="009638E1">
        <w:rPr>
          <w:sz w:val="28"/>
          <w:szCs w:val="28"/>
        </w:rPr>
        <w:t xml:space="preserve"> образования по биологии. Программы. Биология 5-11 классы Программы для общеобразовательных учреждений к комплекту учебников, созданных под руководством В.В. Пасечника/авт.- сост. Г. М. </w:t>
      </w:r>
      <w:proofErr w:type="spellStart"/>
      <w:r w:rsidRPr="009638E1">
        <w:rPr>
          <w:sz w:val="28"/>
          <w:szCs w:val="28"/>
        </w:rPr>
        <w:t>Пальдяева</w:t>
      </w:r>
      <w:proofErr w:type="spellEnd"/>
      <w:r w:rsidRPr="009638E1">
        <w:rPr>
          <w:sz w:val="28"/>
          <w:szCs w:val="28"/>
        </w:rPr>
        <w:t xml:space="preserve">. -3-е изд.- </w:t>
      </w:r>
      <w:proofErr w:type="spellStart"/>
      <w:r w:rsidRPr="009638E1">
        <w:rPr>
          <w:sz w:val="28"/>
          <w:szCs w:val="28"/>
        </w:rPr>
        <w:t>М.Дрофа</w:t>
      </w:r>
      <w:proofErr w:type="spellEnd"/>
      <w:r w:rsidRPr="009638E1">
        <w:rPr>
          <w:sz w:val="28"/>
          <w:szCs w:val="28"/>
        </w:rPr>
        <w:t>, 2012-14</w:t>
      </w:r>
      <w:proofErr w:type="gramStart"/>
      <w:r w:rsidRPr="009638E1">
        <w:rPr>
          <w:sz w:val="28"/>
          <w:szCs w:val="28"/>
        </w:rPr>
        <w:t>г..</w:t>
      </w:r>
      <w:proofErr w:type="gramEnd"/>
    </w:p>
    <w:p w:rsidR="009638E1" w:rsidRPr="009638E1" w:rsidRDefault="009638E1" w:rsidP="009638E1">
      <w:pPr>
        <w:pStyle w:val="10"/>
        <w:tabs>
          <w:tab w:val="left" w:pos="766"/>
        </w:tabs>
        <w:spacing w:after="0" w:line="240" w:lineRule="auto"/>
        <w:ind w:left="57" w:right="57" w:firstLine="709"/>
        <w:rPr>
          <w:sz w:val="28"/>
          <w:szCs w:val="28"/>
          <w:lang w:val="ru-RU"/>
        </w:rPr>
      </w:pPr>
      <w:r w:rsidRPr="009638E1">
        <w:rPr>
          <w:sz w:val="28"/>
          <w:szCs w:val="28"/>
          <w:lang w:val="ru-RU"/>
        </w:rPr>
        <w:t xml:space="preserve">Рабочая программа ориентирована на использование </w:t>
      </w:r>
      <w:proofErr w:type="gramStart"/>
      <w:r w:rsidRPr="009638E1">
        <w:rPr>
          <w:sz w:val="28"/>
          <w:szCs w:val="28"/>
          <w:lang w:val="ru-RU"/>
        </w:rPr>
        <w:t>учебника:  В.</w:t>
      </w:r>
      <w:proofErr w:type="gramEnd"/>
      <w:r w:rsidRPr="009638E1">
        <w:rPr>
          <w:sz w:val="28"/>
          <w:szCs w:val="28"/>
          <w:lang w:val="ru-RU"/>
        </w:rPr>
        <w:t xml:space="preserve"> В. Пасечник «Биология. Бактерии, грибы, растения. 5 класс. Методическое пособие к учебнику В. В. Пасечника «Биология. Бактерии, грибы, растения. 5 класс» - М.: Дрофа, 2012-2014. Электронное приложение для 5 класса (</w:t>
      </w:r>
      <w:hyperlink r:id="rId5" w:history="1">
        <w:r w:rsidRPr="009638E1">
          <w:rPr>
            <w:sz w:val="28"/>
            <w:szCs w:val="28"/>
          </w:rPr>
          <w:t>www</w:t>
        </w:r>
        <w:r w:rsidRPr="009638E1">
          <w:rPr>
            <w:sz w:val="28"/>
            <w:szCs w:val="28"/>
            <w:lang w:val="ru-RU"/>
          </w:rPr>
          <w:t>.</w:t>
        </w:r>
        <w:proofErr w:type="spellStart"/>
        <w:r w:rsidRPr="009638E1">
          <w:rPr>
            <w:sz w:val="28"/>
            <w:szCs w:val="28"/>
          </w:rPr>
          <w:t>drofa</w:t>
        </w:r>
        <w:proofErr w:type="spellEnd"/>
        <w:r w:rsidRPr="009638E1">
          <w:rPr>
            <w:sz w:val="28"/>
            <w:szCs w:val="28"/>
            <w:lang w:val="ru-RU"/>
          </w:rPr>
          <w:t>.</w:t>
        </w:r>
        <w:proofErr w:type="spellStart"/>
        <w:r w:rsidRPr="009638E1">
          <w:rPr>
            <w:sz w:val="28"/>
            <w:szCs w:val="28"/>
          </w:rPr>
          <w:t>ru</w:t>
        </w:r>
        <w:proofErr w:type="spellEnd"/>
      </w:hyperlink>
      <w:r w:rsidRPr="009638E1">
        <w:rPr>
          <w:sz w:val="28"/>
          <w:szCs w:val="28"/>
          <w:lang w:val="ru-RU"/>
        </w:rPr>
        <w:t>).</w:t>
      </w:r>
    </w:p>
    <w:p w:rsidR="009638E1" w:rsidRPr="009638E1" w:rsidRDefault="009638E1" w:rsidP="009638E1">
      <w:pPr>
        <w:pStyle w:val="10"/>
        <w:tabs>
          <w:tab w:val="left" w:pos="766"/>
        </w:tabs>
        <w:spacing w:after="0" w:line="240" w:lineRule="auto"/>
        <w:ind w:left="57" w:right="57" w:firstLine="709"/>
        <w:rPr>
          <w:sz w:val="28"/>
          <w:szCs w:val="28"/>
          <w:lang w:val="ru-RU"/>
        </w:rPr>
      </w:pPr>
    </w:p>
    <w:p w:rsidR="009638E1" w:rsidRPr="009638E1" w:rsidRDefault="009638E1" w:rsidP="009638E1">
      <w:pPr>
        <w:pStyle w:val="10"/>
        <w:spacing w:after="0" w:line="240" w:lineRule="auto"/>
        <w:ind w:left="57" w:right="57" w:firstLine="709"/>
        <w:rPr>
          <w:sz w:val="28"/>
          <w:szCs w:val="28"/>
          <w:lang w:val="ru-RU"/>
        </w:rPr>
      </w:pPr>
      <w:r w:rsidRPr="009638E1">
        <w:rPr>
          <w:sz w:val="28"/>
          <w:szCs w:val="28"/>
          <w:lang w:val="ru-RU"/>
        </w:rPr>
        <w:t>Рабочая программа рассчитана на 35 часов (1 час в неделю):</w:t>
      </w:r>
    </w:p>
    <w:p w:rsidR="009638E1" w:rsidRPr="009638E1" w:rsidRDefault="009638E1" w:rsidP="009638E1">
      <w:pPr>
        <w:pStyle w:val="10"/>
        <w:numPr>
          <w:ilvl w:val="0"/>
          <w:numId w:val="2"/>
        </w:numPr>
        <w:tabs>
          <w:tab w:val="left" w:pos="1762"/>
        </w:tabs>
        <w:spacing w:after="0" w:line="240" w:lineRule="auto"/>
        <w:ind w:right="57" w:firstLine="709"/>
        <w:rPr>
          <w:sz w:val="28"/>
          <w:szCs w:val="28"/>
        </w:rPr>
      </w:pPr>
      <w:r w:rsidRPr="009638E1">
        <w:rPr>
          <w:sz w:val="28"/>
          <w:szCs w:val="28"/>
          <w:lang w:val="ru-RU"/>
        </w:rPr>
        <w:t>практических</w:t>
      </w:r>
      <w:r w:rsidRPr="009638E1">
        <w:rPr>
          <w:sz w:val="28"/>
          <w:szCs w:val="28"/>
        </w:rPr>
        <w:t xml:space="preserve"> </w:t>
      </w:r>
      <w:proofErr w:type="spellStart"/>
      <w:r w:rsidRPr="009638E1">
        <w:rPr>
          <w:sz w:val="28"/>
          <w:szCs w:val="28"/>
        </w:rPr>
        <w:t>работ</w:t>
      </w:r>
      <w:proofErr w:type="spellEnd"/>
      <w:r w:rsidRPr="009638E1">
        <w:rPr>
          <w:sz w:val="28"/>
          <w:szCs w:val="28"/>
        </w:rPr>
        <w:t xml:space="preserve"> - 2;</w:t>
      </w:r>
    </w:p>
    <w:p w:rsidR="009638E1" w:rsidRPr="009638E1" w:rsidRDefault="009638E1" w:rsidP="009638E1">
      <w:pPr>
        <w:pStyle w:val="10"/>
        <w:numPr>
          <w:ilvl w:val="0"/>
          <w:numId w:val="1"/>
        </w:numPr>
        <w:tabs>
          <w:tab w:val="left" w:pos="1762"/>
        </w:tabs>
        <w:spacing w:after="0" w:line="240" w:lineRule="auto"/>
        <w:ind w:right="57" w:firstLine="709"/>
        <w:rPr>
          <w:sz w:val="28"/>
          <w:szCs w:val="28"/>
        </w:rPr>
      </w:pPr>
      <w:proofErr w:type="spellStart"/>
      <w:proofErr w:type="gramStart"/>
      <w:r w:rsidRPr="009638E1">
        <w:rPr>
          <w:sz w:val="28"/>
          <w:szCs w:val="28"/>
        </w:rPr>
        <w:t>лабораторных</w:t>
      </w:r>
      <w:proofErr w:type="spellEnd"/>
      <w:proofErr w:type="gramEnd"/>
      <w:r w:rsidRPr="009638E1">
        <w:rPr>
          <w:sz w:val="28"/>
          <w:szCs w:val="28"/>
        </w:rPr>
        <w:t xml:space="preserve"> </w:t>
      </w:r>
      <w:proofErr w:type="spellStart"/>
      <w:r w:rsidRPr="009638E1">
        <w:rPr>
          <w:sz w:val="28"/>
          <w:szCs w:val="28"/>
        </w:rPr>
        <w:t>работ</w:t>
      </w:r>
      <w:proofErr w:type="spellEnd"/>
      <w:r w:rsidRPr="009638E1">
        <w:rPr>
          <w:sz w:val="28"/>
          <w:szCs w:val="28"/>
        </w:rPr>
        <w:t xml:space="preserve"> 13.</w:t>
      </w:r>
    </w:p>
    <w:p w:rsidR="00D72118" w:rsidRPr="009638E1" w:rsidRDefault="00D72118" w:rsidP="00D72118">
      <w:pPr>
        <w:pStyle w:val="Standard"/>
        <w:shd w:val="clear" w:color="auto" w:fill="FFFFFF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9638E1">
        <w:rPr>
          <w:rFonts w:ascii="Times New Roman" w:eastAsia="Times New Roman" w:hAnsi="Times New Roman"/>
          <w:sz w:val="28"/>
          <w:szCs w:val="28"/>
          <w:lang w:eastAsia="ar-SA"/>
        </w:rPr>
        <w:t>Промежуточная аттестация проводится в форме письменных работ, биологических диктан</w:t>
      </w:r>
      <w:r w:rsidRPr="009638E1">
        <w:rPr>
          <w:rFonts w:ascii="Times New Roman" w:eastAsia="Times New Roman" w:hAnsi="Times New Roman"/>
          <w:sz w:val="28"/>
          <w:szCs w:val="28"/>
          <w:lang w:eastAsia="ar-SA"/>
        </w:rPr>
        <w:softHyphen/>
        <w:t>тов, тестов. В программу включены лабораторные работы, направленные на развитие навыков практической работы с натуральными объектами.</w:t>
      </w:r>
    </w:p>
    <w:p w:rsidR="00D72118" w:rsidRPr="009638E1" w:rsidRDefault="00D72118" w:rsidP="00D72118">
      <w:pPr>
        <w:pStyle w:val="Standard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9638E1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9638E1">
        <w:rPr>
          <w:rFonts w:ascii="Times New Roman" w:eastAsia="Times New Roman" w:hAnsi="Times New Roman"/>
          <w:sz w:val="28"/>
          <w:szCs w:val="28"/>
          <w:lang w:eastAsia="ar-SA"/>
        </w:rPr>
        <w:t>межпредметных</w:t>
      </w:r>
      <w:proofErr w:type="spellEnd"/>
      <w:r w:rsidRPr="009638E1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9638E1">
        <w:rPr>
          <w:rFonts w:ascii="Times New Roman" w:eastAsia="Times New Roman" w:hAnsi="Times New Roman"/>
          <w:sz w:val="28"/>
          <w:szCs w:val="28"/>
          <w:lang w:eastAsia="ar-SA"/>
        </w:rPr>
        <w:t>внутрипредметных</w:t>
      </w:r>
      <w:proofErr w:type="spellEnd"/>
      <w:r w:rsidRPr="009638E1">
        <w:rPr>
          <w:rFonts w:ascii="Times New Roman" w:eastAsia="Times New Roman" w:hAnsi="Times New Roman"/>
          <w:sz w:val="28"/>
          <w:szCs w:val="28"/>
          <w:lang w:eastAsia="ar-SA"/>
        </w:rPr>
        <w:t xml:space="preserve"> связей, логики учебного процесса, возрастных особенностей учащихся.</w:t>
      </w:r>
    </w:p>
    <w:p w:rsidR="00540522" w:rsidRPr="009638E1" w:rsidRDefault="00540522">
      <w:pPr>
        <w:rPr>
          <w:sz w:val="28"/>
          <w:szCs w:val="28"/>
        </w:rPr>
      </w:pPr>
    </w:p>
    <w:sectPr w:rsidR="00540522" w:rsidRPr="0096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C33A4"/>
    <w:multiLevelType w:val="multilevel"/>
    <w:tmpl w:val="CA34A60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1"/>
        <w:u w:val="none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8"/>
    <w:rsid w:val="00170292"/>
    <w:rsid w:val="00540522"/>
    <w:rsid w:val="009638E1"/>
    <w:rsid w:val="00D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2C51-FA4B-480D-8A8B-4971AE00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2118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D72118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 w:bidi="hi-IN"/>
    </w:rPr>
  </w:style>
  <w:style w:type="paragraph" w:customStyle="1" w:styleId="NormalWebCharChar">
    <w:name w:val="Normal (Web) Char Char"/>
    <w:basedOn w:val="Standard"/>
    <w:rsid w:val="00D72118"/>
    <w:pPr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PlainTextCharChar">
    <w:name w:val="Plain Text Char Char"/>
    <w:basedOn w:val="Standard"/>
    <w:rsid w:val="00D72118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сновной текст1"/>
    <w:basedOn w:val="a"/>
    <w:rsid w:val="009638E1"/>
    <w:pPr>
      <w:widowControl w:val="0"/>
      <w:shd w:val="clear" w:color="auto" w:fill="FFFFFF"/>
      <w:suppressAutoHyphens/>
      <w:autoSpaceDN w:val="0"/>
      <w:spacing w:after="240" w:line="264" w:lineRule="exact"/>
      <w:ind w:hanging="400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1"/>
      <w:lang w:val="en-US" w:bidi="en-US"/>
    </w:rPr>
  </w:style>
  <w:style w:type="numbering" w:customStyle="1" w:styleId="WWNum2">
    <w:name w:val="WWNum2"/>
    <w:basedOn w:val="a2"/>
    <w:rsid w:val="009638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3</cp:revision>
  <dcterms:created xsi:type="dcterms:W3CDTF">2016-02-28T06:19:00Z</dcterms:created>
  <dcterms:modified xsi:type="dcterms:W3CDTF">2016-02-29T10:13:00Z</dcterms:modified>
</cp:coreProperties>
</file>