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97" w:rsidRDefault="00377397" w:rsidP="00377397">
      <w:pPr>
        <w:autoSpaceDE w:val="0"/>
        <w:autoSpaceDN w:val="0"/>
        <w:adjustRightInd w:val="0"/>
        <w:spacing w:line="252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</w:t>
      </w:r>
      <w:proofErr w:type="gramStart"/>
      <w:r>
        <w:rPr>
          <w:b/>
          <w:sz w:val="28"/>
          <w:szCs w:val="28"/>
        </w:rPr>
        <w:t>программе  по</w:t>
      </w:r>
      <w:proofErr w:type="gramEnd"/>
      <w:r>
        <w:rPr>
          <w:b/>
          <w:sz w:val="28"/>
          <w:szCs w:val="28"/>
        </w:rPr>
        <w:t xml:space="preserve"> предмету « Технология  (обслуживающий труд)» в 5-7 классах</w:t>
      </w:r>
    </w:p>
    <w:p w:rsidR="00377397" w:rsidRDefault="00377397" w:rsidP="00377397">
      <w:pPr>
        <w:jc w:val="center"/>
        <w:rPr>
          <w:b/>
        </w:rPr>
      </w:pPr>
    </w:p>
    <w:p w:rsidR="00377397" w:rsidRDefault="00377397" w:rsidP="00377397"/>
    <w:p w:rsidR="00377397" w:rsidRDefault="00377397" w:rsidP="00377397">
      <w:pPr>
        <w:rPr>
          <w:rFonts w:eastAsia="Calibri"/>
        </w:rPr>
      </w:pPr>
      <w:r>
        <w:rPr>
          <w:b/>
        </w:rPr>
        <w:t xml:space="preserve">               </w:t>
      </w:r>
      <w:r>
        <w:rPr>
          <w:rFonts w:eastAsia="Calibri"/>
        </w:rPr>
        <w:t>Рабочая программа в 5-7 классах разработана в соответствии с требованиями Федерального государственного образовательного стандарта базового (профильного) уровня общего образования, утвержденного приказом МОРФ № 1089 от 05.03.2004 г., Примерной программы основного общего образования по технологии.</w:t>
      </w:r>
    </w:p>
    <w:p w:rsidR="00377397" w:rsidRDefault="00377397" w:rsidP="00377397">
      <w:pPr>
        <w:ind w:firstLine="709"/>
        <w:rPr>
          <w:rFonts w:eastAsia="Calibri"/>
        </w:rPr>
      </w:pPr>
      <w:r>
        <w:rPr>
          <w:rFonts w:eastAsia="Calibri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утвержденным приказом </w:t>
      </w:r>
      <w:proofErr w:type="spellStart"/>
      <w:r>
        <w:rPr>
          <w:rFonts w:eastAsia="Calibri"/>
        </w:rPr>
        <w:t>Минобрнауки</w:t>
      </w:r>
      <w:proofErr w:type="spellEnd"/>
      <w:r>
        <w:rPr>
          <w:rFonts w:eastAsia="Calibri"/>
        </w:rPr>
        <w:t xml:space="preserve"> РФ № 253 от 31.01.2014 г.</w:t>
      </w:r>
    </w:p>
    <w:p w:rsidR="00377397" w:rsidRDefault="00377397" w:rsidP="00377397">
      <w:pPr>
        <w:autoSpaceDE w:val="0"/>
        <w:autoSpaceDN w:val="0"/>
        <w:adjustRightInd w:val="0"/>
        <w:spacing w:line="252" w:lineRule="auto"/>
        <w:ind w:left="142"/>
      </w:pPr>
    </w:p>
    <w:p w:rsidR="00377397" w:rsidRDefault="00377397" w:rsidP="00377397">
      <w:pPr>
        <w:autoSpaceDE w:val="0"/>
        <w:autoSpaceDN w:val="0"/>
        <w:adjustRightInd w:val="0"/>
        <w:spacing w:line="252" w:lineRule="auto"/>
        <w:ind w:left="142"/>
      </w:pPr>
      <w:proofErr w:type="gramStart"/>
      <w:r>
        <w:t xml:space="preserve">Учебник:   </w:t>
      </w:r>
      <w:proofErr w:type="gramEnd"/>
      <w:r>
        <w:t xml:space="preserve"> Крупская Ю.В., Лебедева Н.И., </w:t>
      </w:r>
      <w:proofErr w:type="spellStart"/>
      <w:r>
        <w:t>Литикова</w:t>
      </w:r>
      <w:proofErr w:type="spellEnd"/>
      <w:r>
        <w:t xml:space="preserve"> Л.В. под  ред.  Симоненко В.Д Технология.  </w:t>
      </w:r>
    </w:p>
    <w:p w:rsidR="00377397" w:rsidRDefault="00377397" w:rsidP="00377397">
      <w:pPr>
        <w:autoSpaceDE w:val="0"/>
        <w:autoSpaceDN w:val="0"/>
        <w:adjustRightInd w:val="0"/>
        <w:spacing w:line="252" w:lineRule="auto"/>
        <w:ind w:left="142"/>
      </w:pPr>
      <w:r>
        <w:t xml:space="preserve">Обслуживающий труд, 5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М.: « </w:t>
      </w:r>
      <w:proofErr w:type="spellStart"/>
      <w:r>
        <w:t>Вентана</w:t>
      </w:r>
      <w:proofErr w:type="spellEnd"/>
      <w:r>
        <w:t>- Граф», 2010.</w:t>
      </w:r>
    </w:p>
    <w:p w:rsidR="00377397" w:rsidRDefault="00377397" w:rsidP="00377397">
      <w:pPr>
        <w:autoSpaceDE w:val="0"/>
        <w:autoSpaceDN w:val="0"/>
        <w:adjustRightInd w:val="0"/>
        <w:spacing w:line="252" w:lineRule="auto"/>
        <w:ind w:left="142"/>
      </w:pPr>
      <w:r>
        <w:t xml:space="preserve">Рабочая тетрадь по технологии, 5 класс (вариант для девочек), под редакцией В. Д. Симоненко,   </w:t>
      </w:r>
    </w:p>
    <w:p w:rsidR="00377397" w:rsidRDefault="00377397" w:rsidP="00377397">
      <w:pPr>
        <w:autoSpaceDE w:val="0"/>
        <w:autoSpaceDN w:val="0"/>
        <w:adjustRightInd w:val="0"/>
        <w:spacing w:line="252" w:lineRule="auto"/>
        <w:ind w:left="142"/>
      </w:pPr>
      <w:r>
        <w:t xml:space="preserve"> </w:t>
      </w:r>
      <w:proofErr w:type="gramStart"/>
      <w:r>
        <w:t>М.,Вентана</w:t>
      </w:r>
      <w:proofErr w:type="gramEnd"/>
      <w:r>
        <w:t xml:space="preserve">-Граф,2012                                   </w:t>
      </w:r>
    </w:p>
    <w:p w:rsidR="00377397" w:rsidRDefault="00377397" w:rsidP="00377397">
      <w:pPr>
        <w:autoSpaceDE w:val="0"/>
        <w:autoSpaceDN w:val="0"/>
        <w:adjustRightInd w:val="0"/>
        <w:spacing w:line="252" w:lineRule="auto"/>
        <w:ind w:left="142"/>
      </w:pPr>
      <w:r>
        <w:t>Календарно-тематический план рассчитан на 70 часов.</w:t>
      </w:r>
    </w:p>
    <w:p w:rsidR="00377397" w:rsidRDefault="00377397" w:rsidP="00377397">
      <w:pPr>
        <w:ind w:firstLine="709"/>
        <w:rPr>
          <w:rFonts w:eastAsia="Calibri"/>
        </w:rPr>
      </w:pPr>
    </w:p>
    <w:p w:rsidR="00377397" w:rsidRDefault="00377397" w:rsidP="00377397">
      <w:pPr>
        <w:autoSpaceDE w:val="0"/>
        <w:autoSpaceDN w:val="0"/>
        <w:adjustRightInd w:val="0"/>
        <w:spacing w:line="252" w:lineRule="auto"/>
        <w:rPr>
          <w:rFonts w:eastAsia="Calibri"/>
        </w:rPr>
      </w:pPr>
      <w:r>
        <w:rPr>
          <w:rFonts w:eastAsia="Calibri"/>
        </w:rPr>
        <w:t xml:space="preserve">Учебники: Крупская Ю.В., Лебедева Н.И., </w:t>
      </w:r>
      <w:proofErr w:type="spellStart"/>
      <w:r>
        <w:rPr>
          <w:rFonts w:eastAsia="Calibri"/>
        </w:rPr>
        <w:t>Литикова</w:t>
      </w:r>
      <w:proofErr w:type="spellEnd"/>
      <w:r>
        <w:rPr>
          <w:rFonts w:eastAsia="Calibri"/>
        </w:rPr>
        <w:t xml:space="preserve"> Л.В., Кожина </w:t>
      </w:r>
      <w:proofErr w:type="spellStart"/>
      <w:proofErr w:type="gramStart"/>
      <w:r>
        <w:rPr>
          <w:rFonts w:eastAsia="Calibri"/>
        </w:rPr>
        <w:t>О.А.,Синица</w:t>
      </w:r>
      <w:proofErr w:type="spellEnd"/>
      <w:proofErr w:type="gramEnd"/>
      <w:r>
        <w:rPr>
          <w:rFonts w:eastAsia="Calibri"/>
        </w:rPr>
        <w:t xml:space="preserve"> Н.В.  </w:t>
      </w:r>
      <w:proofErr w:type="gramStart"/>
      <w:r>
        <w:rPr>
          <w:rFonts w:eastAsia="Calibri"/>
        </w:rPr>
        <w:t>под  ред.</w:t>
      </w:r>
      <w:proofErr w:type="gramEnd"/>
      <w:r>
        <w:rPr>
          <w:rFonts w:eastAsia="Calibri"/>
        </w:rPr>
        <w:t xml:space="preserve">    Симоненко В.Д. Технология.  Обслуживающий труд, 6 </w:t>
      </w:r>
      <w:proofErr w:type="spellStart"/>
      <w:proofErr w:type="gramStart"/>
      <w:r>
        <w:rPr>
          <w:rFonts w:eastAsia="Calibri"/>
        </w:rPr>
        <w:t>кл</w:t>
      </w:r>
      <w:proofErr w:type="spellEnd"/>
      <w:r>
        <w:rPr>
          <w:rFonts w:eastAsia="Calibri"/>
        </w:rPr>
        <w:t>.-</w:t>
      </w:r>
      <w:proofErr w:type="gramEnd"/>
      <w:r>
        <w:rPr>
          <w:rFonts w:eastAsia="Calibri"/>
        </w:rPr>
        <w:t xml:space="preserve">М.: « </w:t>
      </w:r>
      <w:proofErr w:type="spellStart"/>
      <w:r>
        <w:rPr>
          <w:rFonts w:eastAsia="Calibri"/>
        </w:rPr>
        <w:t>Вентана</w:t>
      </w:r>
      <w:proofErr w:type="spellEnd"/>
      <w:r>
        <w:rPr>
          <w:rFonts w:eastAsia="Calibri"/>
        </w:rPr>
        <w:t xml:space="preserve">- Граф», 2011.                                               </w:t>
      </w:r>
    </w:p>
    <w:p w:rsidR="00377397" w:rsidRDefault="00377397" w:rsidP="00377397">
      <w:pPr>
        <w:autoSpaceDE w:val="0"/>
        <w:autoSpaceDN w:val="0"/>
        <w:adjustRightInd w:val="0"/>
        <w:spacing w:line="252" w:lineRule="auto"/>
        <w:rPr>
          <w:rFonts w:eastAsia="Calibri"/>
        </w:rPr>
      </w:pPr>
      <w:r>
        <w:rPr>
          <w:rFonts w:eastAsia="Calibri"/>
        </w:rPr>
        <w:t xml:space="preserve"> Рабочая тетрадь по технологии, 6 класс (вариант для девочек), под редакцией В. Д. </w:t>
      </w:r>
      <w:proofErr w:type="gramStart"/>
      <w:r>
        <w:rPr>
          <w:rFonts w:eastAsia="Calibri"/>
        </w:rPr>
        <w:t>Симоненко,  М.</w:t>
      </w:r>
      <w:proofErr w:type="gramEnd"/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Вентана</w:t>
      </w:r>
      <w:proofErr w:type="spellEnd"/>
      <w:r>
        <w:rPr>
          <w:rFonts w:eastAsia="Calibri"/>
        </w:rPr>
        <w:t xml:space="preserve">- Граф, 2012.                                                                                                                                                 Рабочая программа рассчитана на 70 часов. </w:t>
      </w:r>
    </w:p>
    <w:p w:rsidR="00377397" w:rsidRDefault="00377397" w:rsidP="00377397">
      <w:pPr>
        <w:autoSpaceDE w:val="0"/>
        <w:autoSpaceDN w:val="0"/>
        <w:adjustRightInd w:val="0"/>
        <w:spacing w:line="252" w:lineRule="auto"/>
        <w:rPr>
          <w:rFonts w:eastAsia="Calibri"/>
        </w:rPr>
      </w:pPr>
    </w:p>
    <w:p w:rsidR="00377397" w:rsidRDefault="00377397" w:rsidP="00377397">
      <w:pPr>
        <w:autoSpaceDE w:val="0"/>
        <w:autoSpaceDN w:val="0"/>
        <w:adjustRightInd w:val="0"/>
        <w:spacing w:line="252" w:lineRule="auto"/>
        <w:rPr>
          <w:rFonts w:eastAsia="Calibri"/>
        </w:rPr>
      </w:pPr>
      <w:r>
        <w:rPr>
          <w:rFonts w:eastAsia="Calibri"/>
        </w:rPr>
        <w:t xml:space="preserve">Учебники: Синица Н.В., </w:t>
      </w:r>
      <w:proofErr w:type="spellStart"/>
      <w:r>
        <w:rPr>
          <w:rFonts w:eastAsia="Calibri"/>
        </w:rPr>
        <w:t>Табурчак</w:t>
      </w:r>
      <w:proofErr w:type="spellEnd"/>
      <w:r>
        <w:rPr>
          <w:rFonts w:eastAsia="Calibri"/>
        </w:rPr>
        <w:t xml:space="preserve"> О.В., Кожина О.А. под ред. Симоненко В.Д Технология.   Обслуживающий труд, 7 </w:t>
      </w:r>
      <w:proofErr w:type="spellStart"/>
      <w:proofErr w:type="gramStart"/>
      <w:r>
        <w:rPr>
          <w:rFonts w:eastAsia="Calibri"/>
        </w:rPr>
        <w:t>кл</w:t>
      </w:r>
      <w:proofErr w:type="spellEnd"/>
      <w:r>
        <w:rPr>
          <w:rFonts w:eastAsia="Calibri"/>
        </w:rPr>
        <w:t>.-</w:t>
      </w:r>
      <w:proofErr w:type="gramEnd"/>
      <w:r>
        <w:rPr>
          <w:rFonts w:eastAsia="Calibri"/>
        </w:rPr>
        <w:t xml:space="preserve"> М.: « </w:t>
      </w:r>
      <w:proofErr w:type="spellStart"/>
      <w:r>
        <w:rPr>
          <w:rFonts w:eastAsia="Calibri"/>
        </w:rPr>
        <w:t>Вентана</w:t>
      </w:r>
      <w:proofErr w:type="spellEnd"/>
      <w:r>
        <w:rPr>
          <w:rFonts w:eastAsia="Calibri"/>
        </w:rPr>
        <w:t>- Граф», 2011.</w:t>
      </w:r>
    </w:p>
    <w:p w:rsidR="00377397" w:rsidRDefault="00377397" w:rsidP="00377397">
      <w:pPr>
        <w:autoSpaceDE w:val="0"/>
        <w:autoSpaceDN w:val="0"/>
        <w:adjustRightInd w:val="0"/>
        <w:spacing w:line="252" w:lineRule="auto"/>
        <w:rPr>
          <w:rFonts w:eastAsia="Calibri"/>
        </w:rPr>
      </w:pPr>
      <w:r>
        <w:rPr>
          <w:rFonts w:eastAsia="Calibri"/>
        </w:rPr>
        <w:t xml:space="preserve"> Рабочая тетрадь по технологии, 7 класс (вариант для девочек), Н. В. Синица, М., </w:t>
      </w:r>
      <w:proofErr w:type="spellStart"/>
      <w:r>
        <w:rPr>
          <w:rFonts w:eastAsia="Calibri"/>
        </w:rPr>
        <w:t>Вентана</w:t>
      </w:r>
      <w:proofErr w:type="spellEnd"/>
      <w:r>
        <w:rPr>
          <w:rFonts w:eastAsia="Calibri"/>
        </w:rPr>
        <w:t>- Граф,2012</w:t>
      </w:r>
    </w:p>
    <w:p w:rsidR="00377397" w:rsidRDefault="00377397" w:rsidP="00377397">
      <w:pPr>
        <w:autoSpaceDE w:val="0"/>
        <w:autoSpaceDN w:val="0"/>
        <w:adjustRightInd w:val="0"/>
        <w:spacing w:line="252" w:lineRule="auto"/>
        <w:rPr>
          <w:rFonts w:eastAsia="Calibri"/>
        </w:rPr>
      </w:pPr>
      <w:r>
        <w:rPr>
          <w:rFonts w:eastAsia="Calibri"/>
        </w:rPr>
        <w:t xml:space="preserve"> Календарно-тематический план рассчитан на 70 часов. </w:t>
      </w:r>
    </w:p>
    <w:p w:rsidR="00377397" w:rsidRDefault="00377397" w:rsidP="00377397"/>
    <w:p w:rsidR="00377397" w:rsidRDefault="00377397" w:rsidP="00377397"/>
    <w:p w:rsidR="00377397" w:rsidRDefault="00377397" w:rsidP="00377397"/>
    <w:p w:rsidR="002C1FBE" w:rsidRDefault="002C1FBE">
      <w:bookmarkStart w:id="0" w:name="_GoBack"/>
      <w:bookmarkEnd w:id="0"/>
    </w:p>
    <w:sectPr w:rsidR="002C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97"/>
    <w:rsid w:val="002C1FBE"/>
    <w:rsid w:val="003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B9E59-2AF5-442D-8F48-97B4FDA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1</cp:revision>
  <dcterms:created xsi:type="dcterms:W3CDTF">2016-02-29T03:44:00Z</dcterms:created>
  <dcterms:modified xsi:type="dcterms:W3CDTF">2016-02-29T03:45:00Z</dcterms:modified>
</cp:coreProperties>
</file>