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92" w:rsidRDefault="00670F92" w:rsidP="00670F92">
      <w:pPr>
        <w:pStyle w:val="3"/>
        <w:spacing w:before="0" w:after="0"/>
        <w:jc w:val="center"/>
        <w:rPr>
          <w:rFonts w:cs="Times New Roman"/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670F92" w:rsidRDefault="00670F92" w:rsidP="00670F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«Изобразительное искусство»</w:t>
      </w:r>
    </w:p>
    <w:p w:rsidR="00670F92" w:rsidRDefault="00670F92" w:rsidP="00670F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</w:t>
      </w:r>
    </w:p>
    <w:p w:rsidR="00670F92" w:rsidRDefault="00670F92" w:rsidP="00670F9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авторы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000000"/>
          <w:sz w:val="40"/>
          <w:szCs w:val="40"/>
        </w:rPr>
        <w:t>Ашикова</w:t>
      </w:r>
      <w:proofErr w:type="spellEnd"/>
      <w:r>
        <w:rPr>
          <w:rFonts w:ascii="Times New Roman" w:hAnsi="Times New Roman"/>
          <w:color w:val="000000"/>
          <w:sz w:val="40"/>
          <w:szCs w:val="40"/>
        </w:rPr>
        <w:t xml:space="preserve"> С.Г.</w:t>
      </w:r>
      <w:r>
        <w:rPr>
          <w:rFonts w:ascii="Times New Roman" w:hAnsi="Times New Roman"/>
          <w:sz w:val="40"/>
          <w:szCs w:val="40"/>
        </w:rPr>
        <w:t>)</w:t>
      </w:r>
    </w:p>
    <w:p w:rsidR="00670F92" w:rsidRDefault="00670F92" w:rsidP="00670F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2019 – 2023 годы</w:t>
      </w:r>
    </w:p>
    <w:p w:rsidR="00670F92" w:rsidRDefault="00670F92" w:rsidP="00670F92">
      <w:pPr>
        <w:spacing w:after="0" w:line="240" w:lineRule="auto"/>
        <w:jc w:val="center"/>
        <w:rPr>
          <w:rFonts w:ascii="Times New Roman" w:hAnsi="Times New Roman"/>
        </w:rPr>
      </w:pPr>
    </w:p>
    <w:p w:rsidR="00670F92" w:rsidRDefault="00670F92" w:rsidP="00670F92">
      <w:pPr>
        <w:pStyle w:val="a7"/>
        <w:spacing w:before="25" w:line="240" w:lineRule="auto"/>
        <w:ind w:right="48" w:firstLine="4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Рабочая программа по учебному предмету «Изобразительное искусство»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образования, утверждённого приказом МОРФ №373 от 06.10.2009 г.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(с изменениями: </w:t>
      </w:r>
      <w:hyperlink r:id="rId5" w:history="1">
        <w:r>
          <w:rPr>
            <w:rStyle w:val="a4"/>
            <w:rFonts w:eastAsia="MS PMincho"/>
            <w:spacing w:val="2"/>
            <w:sz w:val="24"/>
            <w:szCs w:val="24"/>
          </w:rPr>
          <w:t xml:space="preserve">приказ </w:t>
        </w:r>
        <w:proofErr w:type="spellStart"/>
        <w:r>
          <w:rPr>
            <w:rStyle w:val="a4"/>
            <w:rFonts w:eastAsia="MS PMincho"/>
            <w:spacing w:val="2"/>
            <w:sz w:val="24"/>
            <w:szCs w:val="24"/>
          </w:rPr>
          <w:t>Минобрнауки</w:t>
        </w:r>
        <w:proofErr w:type="spellEnd"/>
        <w:r>
          <w:rPr>
            <w:rStyle w:val="a4"/>
            <w:rFonts w:eastAsia="MS PMincho"/>
            <w:spacing w:val="2"/>
            <w:sz w:val="24"/>
            <w:szCs w:val="24"/>
          </w:rPr>
          <w:t xml:space="preserve"> России от 31 декабря 2015 года N 1576</w:t>
        </w:r>
      </w:hyperlink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предметным)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color w:val="auto"/>
          <w:sz w:val="24"/>
          <w:szCs w:val="24"/>
        </w:rPr>
        <w:t xml:space="preserve">Основной образовательной программы начального общего образования МБОУ гимназии №8, </w:t>
      </w:r>
      <w:r>
        <w:rPr>
          <w:rFonts w:ascii="Times New Roman" w:hAnsi="Times New Roman"/>
          <w:sz w:val="24"/>
          <w:szCs w:val="24"/>
        </w:rPr>
        <w:t xml:space="preserve">авторской программы по изобразительному искусству </w:t>
      </w:r>
      <w:proofErr w:type="spellStart"/>
      <w:r>
        <w:rPr>
          <w:sz w:val="22"/>
          <w:szCs w:val="22"/>
        </w:rPr>
        <w:t>Ашиковой</w:t>
      </w:r>
      <w:proofErr w:type="spellEnd"/>
      <w:r>
        <w:rPr>
          <w:sz w:val="22"/>
          <w:szCs w:val="22"/>
        </w:rPr>
        <w:t xml:space="preserve"> С.Г.</w:t>
      </w:r>
    </w:p>
    <w:p w:rsidR="00670F92" w:rsidRDefault="00670F92" w:rsidP="00670F92">
      <w:pPr>
        <w:spacing w:line="240" w:lineRule="auto"/>
        <w:ind w:right="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5C5CBE" w:rsidRDefault="005C5CBE" w:rsidP="00670F92">
      <w:pPr>
        <w:spacing w:line="240" w:lineRule="auto"/>
        <w:ind w:right="48" w:firstLine="708"/>
        <w:jc w:val="both"/>
        <w:rPr>
          <w:rFonts w:ascii="Times New Roman" w:hAnsi="Times New Roman"/>
          <w:sz w:val="24"/>
          <w:szCs w:val="24"/>
        </w:rPr>
      </w:pPr>
      <w:r w:rsidRPr="0098402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9840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Л.В. </w:t>
      </w:r>
      <w:proofErr w:type="spellStart"/>
      <w:r w:rsidRPr="00984021">
        <w:rPr>
          <w:rFonts w:ascii="Times New Roman" w:eastAsia="Times New Roman" w:hAnsi="Times New Roman"/>
          <w:b/>
          <w:sz w:val="24"/>
          <w:szCs w:val="24"/>
          <w:lang w:eastAsia="ru-RU"/>
        </w:rPr>
        <w:t>Занкова</w:t>
      </w:r>
      <w:proofErr w:type="spellEnd"/>
      <w:r w:rsidRPr="0098402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перечнем, утвержденным приказом </w:t>
      </w:r>
      <w:proofErr w:type="spellStart"/>
      <w:r w:rsidRPr="00984021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84021"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253 от 31.03.2014 г.</w:t>
      </w:r>
      <w:r w:rsidRPr="0098402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(с изменениями: </w:t>
      </w:r>
      <w:hyperlink r:id="rId6" w:history="1">
        <w:r w:rsidRPr="00984021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приказ </w:t>
        </w:r>
        <w:proofErr w:type="spellStart"/>
        <w:r w:rsidRPr="00984021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>Минобрнауки</w:t>
        </w:r>
        <w:proofErr w:type="spellEnd"/>
        <w:r w:rsidRPr="00984021">
          <w:rPr>
            <w:rStyle w:val="a4"/>
            <w:rFonts w:ascii="Times New Roman" w:eastAsia="Times New Roman" w:hAnsi="Times New Roman"/>
            <w:spacing w:val="2"/>
            <w:sz w:val="24"/>
            <w:szCs w:val="24"/>
            <w:lang w:eastAsia="ru-RU"/>
          </w:rPr>
          <w:t xml:space="preserve"> России от 08.06.2017 года N 535)</w:t>
        </w:r>
      </w:hyperlink>
    </w:p>
    <w:p w:rsidR="00670F92" w:rsidRDefault="00670F92" w:rsidP="00670F92">
      <w:pPr>
        <w:pStyle w:val="a5"/>
        <w:shd w:val="clear" w:color="auto" w:fill="FFFFFF"/>
        <w:spacing w:after="0"/>
        <w:ind w:left="42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1.Пояснительная записка</w:t>
      </w:r>
    </w:p>
    <w:p w:rsidR="00670F92" w:rsidRDefault="00670F92" w:rsidP="00670F9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Общая характеристика учебного предмета.</w:t>
      </w:r>
    </w:p>
    <w:p w:rsidR="00670F92" w:rsidRDefault="00670F92" w:rsidP="00670F9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70F92" w:rsidRDefault="00670F92" w:rsidP="00670F9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>Цели курса: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воспитание</w:t>
      </w:r>
      <w:proofErr w:type="gramEnd"/>
      <w:r>
        <w:rPr>
          <w:rFonts w:ascii="Times New Roman" w:hAnsi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развитие</w:t>
      </w:r>
      <w:proofErr w:type="gramEnd"/>
      <w:r>
        <w:rPr>
          <w:rFonts w:ascii="Times New Roman" w:hAnsi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670F92" w:rsidRDefault="00670F92" w:rsidP="00670F9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Перечисленные цели реализуются в конкретных </w:t>
      </w:r>
      <w:r>
        <w:rPr>
          <w:rFonts w:ascii="Times New Roman" w:eastAsia="Times New Roman" w:hAnsi="Times New Roman"/>
          <w:b/>
          <w:i/>
        </w:rPr>
        <w:t xml:space="preserve">задачах </w:t>
      </w:r>
      <w:r>
        <w:rPr>
          <w:rFonts w:ascii="Times New Roman" w:hAnsi="Times New Roman"/>
        </w:rPr>
        <w:t>обучения: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развитие</w:t>
      </w:r>
      <w:proofErr w:type="gramEnd"/>
      <w:r>
        <w:rPr>
          <w:rFonts w:ascii="Times New Roman" w:hAnsi="Times New Roman"/>
        </w:rPr>
        <w:t xml:space="preserve">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совершенствование</w:t>
      </w:r>
      <w:proofErr w:type="gramEnd"/>
      <w:r>
        <w:rPr>
          <w:rFonts w:ascii="Times New Roman" w:hAnsi="Times New Roman"/>
        </w:rPr>
        <w:t xml:space="preserve"> эмоционально-образного восприятия произведений искусства и окружающего мира;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развитие</w:t>
      </w:r>
      <w:proofErr w:type="gramEnd"/>
      <w:r>
        <w:rPr>
          <w:rFonts w:ascii="Times New Roman" w:hAnsi="Times New Roman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освоение</w:t>
      </w:r>
      <w:proofErr w:type="gramEnd"/>
      <w:r>
        <w:rPr>
          <w:rFonts w:ascii="Times New Roman" w:hAnsi="Times New Roman"/>
        </w:rPr>
        <w:t xml:space="preserve">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670F92" w:rsidRDefault="00670F92" w:rsidP="00670F9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овладение</w:t>
      </w:r>
      <w:proofErr w:type="gramEnd"/>
      <w:r>
        <w:rPr>
          <w:rFonts w:ascii="Times New Roman" w:hAnsi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670F92" w:rsidRDefault="00670F92" w:rsidP="00670F9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материал в программе представлен блоками, отражающими </w:t>
      </w:r>
      <w:proofErr w:type="spellStart"/>
      <w:r>
        <w:rPr>
          <w:rFonts w:ascii="Times New Roman" w:hAnsi="Times New Roman"/>
        </w:rPr>
        <w:t>деятельностный</w:t>
      </w:r>
      <w:proofErr w:type="spellEnd"/>
      <w:r>
        <w:rPr>
          <w:rFonts w:ascii="Times New Roman" w:hAnsi="Times New Roman"/>
        </w:rPr>
        <w:t xml:space="preserve">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даёт инструментарий для его практической реализации, третий намечает духовно-нравственную </w:t>
      </w:r>
      <w:proofErr w:type="spellStart"/>
      <w:r>
        <w:rPr>
          <w:rFonts w:ascii="Times New Roman" w:hAnsi="Times New Roman"/>
        </w:rPr>
        <w:t>эмоциональноценностную</w:t>
      </w:r>
      <w:proofErr w:type="spellEnd"/>
      <w:r>
        <w:rPr>
          <w:rFonts w:ascii="Times New Roman" w:hAnsi="Times New Roman"/>
        </w:rPr>
        <w:t xml:space="preserve"> направленность тематики заданий, четвёртый содержит виды и условия деятельности, в которых ребёнок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</w:t>
      </w:r>
      <w:proofErr w:type="spellStart"/>
      <w:r>
        <w:rPr>
          <w:rFonts w:ascii="Times New Roman" w:hAnsi="Times New Roman"/>
        </w:rPr>
        <w:t>деятельностную</w:t>
      </w:r>
      <w:proofErr w:type="spellEnd"/>
      <w:r>
        <w:rPr>
          <w:rFonts w:ascii="Times New Roman" w:hAnsi="Times New Roman"/>
        </w:rPr>
        <w:t>. Они (все вместе!)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tbl>
      <w:tblPr>
        <w:tblStyle w:val="a9"/>
        <w:tblW w:w="14786" w:type="dxa"/>
        <w:tblInd w:w="-113" w:type="dxa"/>
        <w:tblLook w:val="04A0" w:firstRow="1" w:lastRow="0" w:firstColumn="1" w:lastColumn="0" w:noHBand="0" w:noVBand="1"/>
      </w:tblPr>
      <w:tblGrid>
        <w:gridCol w:w="113"/>
        <w:gridCol w:w="846"/>
        <w:gridCol w:w="101"/>
        <w:gridCol w:w="2025"/>
        <w:gridCol w:w="86"/>
        <w:gridCol w:w="11502"/>
        <w:gridCol w:w="113"/>
      </w:tblGrid>
      <w:tr w:rsidR="00D61F14" w:rsidRPr="004E2EAE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Примерные и авторские программы, на основе которых создана рабочая программа</w:t>
            </w:r>
          </w:p>
        </w:tc>
        <w:tc>
          <w:tcPr>
            <w:tcW w:w="11502" w:type="dxa"/>
          </w:tcPr>
          <w:p w:rsidR="00D61F14" w:rsidRPr="006E7AEC" w:rsidRDefault="00D61F14" w:rsidP="006F7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изобразительному искусству 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 xml:space="preserve">разработана на основе </w:t>
            </w:r>
          </w:p>
          <w:p w:rsidR="00D61F14" w:rsidRDefault="00D61F14" w:rsidP="00D61F1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римерной</w:t>
            </w:r>
            <w:proofErr w:type="gram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 (ПООП НОО),</w:t>
            </w:r>
          </w:p>
          <w:p w:rsidR="00D61F14" w:rsidRDefault="00D61F14" w:rsidP="00D61F1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54E">
              <w:rPr>
                <w:rFonts w:ascii="Times New Roman" w:hAnsi="Times New Roman"/>
                <w:sz w:val="24"/>
                <w:szCs w:val="24"/>
              </w:rPr>
              <w:t>вторской</w:t>
            </w:r>
            <w:proofErr w:type="gramEnd"/>
            <w:r w:rsidRPr="006C654E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C6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Изобразительное искусство»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  <w:r>
              <w:rPr>
                <w:rFonts w:ascii="Times New Roman" w:hAnsi="Times New Roman"/>
                <w:sz w:val="24"/>
                <w:szCs w:val="24"/>
              </w:rPr>
              <w:t>) для начальной школы;</w:t>
            </w:r>
          </w:p>
          <w:p w:rsidR="00D61F14" w:rsidRPr="004E2EAE" w:rsidRDefault="00D61F14" w:rsidP="00D61F1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AE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E7AEC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</w:t>
            </w:r>
            <w:r w:rsidRPr="004E2EAE">
              <w:rPr>
                <w:rFonts w:ascii="Times New Roman" w:hAnsi="Times New Roman"/>
                <w:sz w:val="24"/>
                <w:szCs w:val="24"/>
              </w:rPr>
              <w:t>стандарта начального общего образования (ФГОС НОО)</w:t>
            </w:r>
            <w:r w:rsidRPr="006E7A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F14" w:rsidRPr="00987F47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Цели и задачи курса</w:t>
            </w:r>
          </w:p>
        </w:tc>
        <w:tc>
          <w:tcPr>
            <w:tcW w:w="11502" w:type="dxa"/>
          </w:tcPr>
          <w:p w:rsidR="00D61F14" w:rsidRPr="005D522B" w:rsidRDefault="00D61F14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5D522B">
              <w:rPr>
                <w:rStyle w:val="21"/>
                <w:rFonts w:eastAsiaTheme="minorHAnsi"/>
                <w:sz w:val="24"/>
                <w:szCs w:val="24"/>
              </w:rPr>
              <w:t>Цель</w:t>
            </w:r>
            <w:r w:rsidRPr="005D522B">
              <w:rPr>
                <w:rFonts w:ascii="Times New Roman" w:hAnsi="Times New Roman"/>
                <w:sz w:val="24"/>
                <w:szCs w:val="24"/>
              </w:rPr>
              <w:t>— формирование художественной культуры учащихся как неотъемлемой части культуры духов</w:t>
            </w:r>
            <w:r w:rsidRPr="005D522B">
              <w:rPr>
                <w:rFonts w:ascii="Times New Roman" w:hAnsi="Times New Roman"/>
                <w:sz w:val="24"/>
                <w:szCs w:val="24"/>
              </w:rPr>
              <w:softHyphen/>
              <w:t xml:space="preserve">ной, т. е. культуры </w:t>
            </w:r>
            <w:proofErr w:type="spellStart"/>
            <w:r w:rsidRPr="005D522B">
              <w:rPr>
                <w:rFonts w:ascii="Times New Roman" w:hAnsi="Times New Roman"/>
                <w:sz w:val="24"/>
                <w:szCs w:val="24"/>
              </w:rPr>
              <w:t>мироотнош</w:t>
            </w:r>
            <w:r>
              <w:rPr>
                <w:rFonts w:ascii="Times New Roman" w:hAnsi="Times New Roman"/>
                <w:sz w:val="24"/>
                <w:szCs w:val="24"/>
              </w:rPr>
              <w:t>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выработанных поколения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ми.</w:t>
            </w:r>
          </w:p>
          <w:p w:rsidR="00D61F14" w:rsidRDefault="00D61F14" w:rsidP="006F79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533F7">
              <w:rPr>
                <w:rFonts w:ascii="Times New Roman" w:hAnsi="Times New Roman"/>
                <w:b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F14" w:rsidRPr="007F50E3" w:rsidRDefault="00D61F14" w:rsidP="00D61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0E3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proofErr w:type="gramEnd"/>
            <w:r w:rsidRPr="007F50E3">
              <w:rPr>
                <w:rFonts w:ascii="Times New Roman" w:hAnsi="Times New Roman"/>
                <w:sz w:val="24"/>
                <w:szCs w:val="24"/>
              </w:rPr>
              <w:t xml:space="preserve"> эмоционально-образного восприятия искусства и окружающего мира;</w:t>
            </w:r>
          </w:p>
          <w:p w:rsidR="00D61F14" w:rsidRPr="007F50E3" w:rsidRDefault="00D61F14" w:rsidP="00D61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0E3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7F50E3">
              <w:rPr>
                <w:rFonts w:ascii="Times New Roman" w:hAnsi="Times New Roman"/>
                <w:sz w:val="24"/>
                <w:szCs w:val="24"/>
              </w:rPr>
              <w:t xml:space="preserve"> способности видеть проявление художественной культуры в реальной жизни (музеи, архитектура, дизайн, скульптура и др.)</w:t>
            </w:r>
          </w:p>
          <w:p w:rsidR="00D61F14" w:rsidRPr="00987F47" w:rsidRDefault="00D61F14" w:rsidP="00D61F14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50E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7F50E3">
              <w:rPr>
                <w:rFonts w:ascii="Times New Roman" w:hAnsi="Times New Roman"/>
                <w:sz w:val="24"/>
                <w:szCs w:val="24"/>
              </w:rPr>
              <w:t xml:space="preserve"> навыков работы с различными художественными материалами.</w:t>
            </w:r>
          </w:p>
        </w:tc>
      </w:tr>
      <w:tr w:rsidR="00D61F14" w:rsidRPr="006E7AEC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1502" w:type="dxa"/>
          </w:tcPr>
          <w:p w:rsidR="00D61F14" w:rsidRPr="006E7AEC" w:rsidRDefault="00D61F14" w:rsidP="00D61F14">
            <w:pPr>
              <w:spacing w:before="25"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федеральным базисным учебным планом и примерными программами начального общего образования предмет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искусство» изучается с 1 по 4 класс: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807"/>
              <w:gridCol w:w="1807"/>
              <w:gridCol w:w="1807"/>
              <w:gridCol w:w="1808"/>
            </w:tblGrid>
            <w:tr w:rsidR="00D61F14" w:rsidRPr="006E7AEC" w:rsidTr="006F791D">
              <w:tc>
                <w:tcPr>
                  <w:tcW w:w="2864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808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4 класс</w:t>
                  </w:r>
                </w:p>
              </w:tc>
            </w:tr>
            <w:tr w:rsidR="00D61F14" w:rsidRPr="006E7AEC" w:rsidTr="006F791D">
              <w:tc>
                <w:tcPr>
                  <w:tcW w:w="2864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Изобразительное искусство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 час</w:t>
                  </w:r>
                  <w:proofErr w:type="gramEnd"/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808" w:type="dxa"/>
                </w:tcPr>
                <w:p w:rsidR="00D61F14" w:rsidRPr="006E7AEC" w:rsidRDefault="00D61F14" w:rsidP="00D61F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 час</w:t>
                  </w:r>
                </w:p>
              </w:tc>
            </w:tr>
            <w:tr w:rsidR="00D61F14" w:rsidRPr="006E7AEC" w:rsidTr="006F791D">
              <w:tc>
                <w:tcPr>
                  <w:tcW w:w="2864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6E7AEC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 xml:space="preserve">                                 За год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33 часа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07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  <w:tc>
                <w:tcPr>
                  <w:tcW w:w="1808" w:type="dxa"/>
                </w:tcPr>
                <w:p w:rsidR="00D61F14" w:rsidRPr="006E7AEC" w:rsidRDefault="00D61F14" w:rsidP="00D61F14">
                  <w:pPr>
                    <w:spacing w:before="25"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D61F14" w:rsidRPr="006E7AEC" w:rsidRDefault="00D61F14" w:rsidP="00D61F14">
            <w:pPr>
              <w:spacing w:before="25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Общий объём учебного времени составляет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са</w:t>
            </w:r>
            <w:r w:rsidRPr="006E7A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1F14" w:rsidRPr="008C7214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1502" w:type="dxa"/>
          </w:tcPr>
          <w:p w:rsidR="00D61F14" w:rsidRPr="008C7214" w:rsidRDefault="00D61F14" w:rsidP="00D61F1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1" w:firstLine="283"/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</w:pPr>
            <w:r w:rsidRPr="008C7214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Программа состоит из четырёх взаимосвязанных разделов</w:t>
            </w:r>
            <w:r w:rsidRPr="008C7214">
              <w:rPr>
                <w:rFonts w:ascii="Times New Roman" w:hAnsi="Times New Roman"/>
                <w:color w:val="231E1F"/>
                <w:spacing w:val="2"/>
                <w:w w:val="115"/>
                <w:sz w:val="24"/>
                <w:szCs w:val="24"/>
              </w:rPr>
              <w:t>:</w:t>
            </w:r>
          </w:p>
          <w:p w:rsidR="00D61F14" w:rsidRPr="008C7214" w:rsidRDefault="00D61F14" w:rsidP="00D61F1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14">
              <w:rPr>
                <w:rFonts w:ascii="Times New Roman" w:hAnsi="Times New Roman"/>
                <w:color w:val="231E1F"/>
                <w:spacing w:val="2"/>
                <w:w w:val="111"/>
                <w:sz w:val="24"/>
                <w:szCs w:val="24"/>
              </w:rPr>
              <w:t>Ты изображаешь, украшаешь, строишь (1 класс)</w:t>
            </w:r>
          </w:p>
          <w:p w:rsidR="00D61F14" w:rsidRPr="008C7214" w:rsidRDefault="00D61F14" w:rsidP="00D61F1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1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и ты (2 класс)</w:t>
            </w:r>
          </w:p>
          <w:p w:rsidR="00D61F14" w:rsidRPr="008C7214" w:rsidRDefault="00D61F14" w:rsidP="00D61F1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1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вокруг нас (3 класс)</w:t>
            </w:r>
          </w:p>
          <w:p w:rsidR="00D61F14" w:rsidRPr="008C7214" w:rsidRDefault="00D61F14" w:rsidP="00D61F1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7214">
              <w:rPr>
                <w:rFonts w:ascii="Times New Roman" w:hAnsi="Times New Roman"/>
                <w:color w:val="000000"/>
                <w:sz w:val="24"/>
                <w:szCs w:val="24"/>
              </w:rPr>
              <w:t>Каждый народ – художник (4 класс)</w:t>
            </w:r>
          </w:p>
        </w:tc>
      </w:tr>
      <w:tr w:rsidR="00D61F14" w:rsidRPr="006E7AEC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 xml:space="preserve">Количество учебных часов в </w:t>
            </w:r>
            <w:r w:rsidRPr="006E7A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соответствии с рабочей программой </w:t>
            </w:r>
          </w:p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2" w:type="dxa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lastRenderedPageBreak/>
              <w:t>1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33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8221"/>
              <w:gridCol w:w="1701"/>
            </w:tblGrid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8221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701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21" w:type="dxa"/>
                </w:tcPr>
                <w:p w:rsidR="00D61F14" w:rsidRPr="00BE74FC" w:rsidRDefault="00D61F14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74F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учишься изображать </w:t>
                  </w:r>
                </w:p>
              </w:tc>
              <w:tc>
                <w:tcPr>
                  <w:tcW w:w="1701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9 часов</w:t>
                  </w:r>
                </w:p>
              </w:tc>
            </w:tr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21" w:type="dxa"/>
                </w:tcPr>
                <w:p w:rsidR="00D61F14" w:rsidRPr="00BE74FC" w:rsidRDefault="00D61F14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74F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украшаешь </w:t>
                  </w:r>
                </w:p>
              </w:tc>
              <w:tc>
                <w:tcPr>
                  <w:tcW w:w="1701" w:type="dxa"/>
                </w:tcPr>
                <w:p w:rsidR="00D61F14" w:rsidRDefault="00D61F14" w:rsidP="006F791D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8 часов</w:t>
                  </w:r>
                </w:p>
              </w:tc>
            </w:tr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221" w:type="dxa"/>
                </w:tcPr>
                <w:p w:rsidR="00D61F14" w:rsidRPr="00BE74FC" w:rsidRDefault="00D61F14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74FC">
                    <w:rPr>
                      <w:rFonts w:ascii="Times New Roman" w:hAnsi="Times New Roman"/>
                      <w:sz w:val="24"/>
                      <w:szCs w:val="24"/>
                    </w:rPr>
                    <w:t xml:space="preserve">Ты строишь </w:t>
                  </w:r>
                </w:p>
              </w:tc>
              <w:tc>
                <w:tcPr>
                  <w:tcW w:w="1701" w:type="dxa"/>
                </w:tcPr>
                <w:p w:rsidR="00D61F14" w:rsidRDefault="00D61F14" w:rsidP="006F791D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221" w:type="dxa"/>
                </w:tcPr>
                <w:p w:rsidR="00D61F14" w:rsidRPr="00BE74FC" w:rsidRDefault="00D61F14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E74F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Изображение, украшение, постройка всегда помогают друг другу </w:t>
                  </w:r>
                </w:p>
              </w:tc>
              <w:tc>
                <w:tcPr>
                  <w:tcW w:w="1701" w:type="dxa"/>
                </w:tcPr>
                <w:p w:rsidR="00D61F14" w:rsidRDefault="00D61F14" w:rsidP="006F791D"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6 часов</w:t>
                  </w:r>
                </w:p>
              </w:tc>
            </w:tr>
            <w:tr w:rsidR="00D61F14" w:rsidRPr="006E7AEC" w:rsidTr="006F791D">
              <w:tc>
                <w:tcPr>
                  <w:tcW w:w="596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8221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701" w:type="dxa"/>
                </w:tcPr>
                <w:p w:rsidR="00D61F14" w:rsidRPr="006E7AEC" w:rsidRDefault="00D61F14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>33</w:t>
                  </w:r>
                  <w:r w:rsidRPr="006E7AEC">
                    <w:rPr>
                      <w:rFonts w:ascii="Times New Roman" w:hAnsi="Times New Roman"/>
                      <w:b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F14" w:rsidRPr="00A21451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Методы, виды деятельности</w:t>
            </w:r>
          </w:p>
        </w:tc>
        <w:tc>
          <w:tcPr>
            <w:tcW w:w="11502" w:type="dxa"/>
          </w:tcPr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      </w:r>
            <w:r w:rsidRPr="00A21451">
              <w:rPr>
                <w:sz w:val="24"/>
                <w:szCs w:val="24"/>
              </w:rPr>
              <w:softHyphen/>
              <w:t>тивно-прикладное искусство, изображение в зрелищных и эк</w:t>
            </w:r>
            <w:r w:rsidRPr="00A21451">
              <w:rPr>
                <w:sz w:val="24"/>
                <w:szCs w:val="24"/>
              </w:rPr>
              <w:softHyphen/>
              <w:t>ранных искусствах. Они изучаются в контексте взаимодействия с другими, то есть временными и синтетическими, искусствами.</w:t>
            </w:r>
          </w:p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 xml:space="preserve">Систематизирующим методом является </w:t>
            </w:r>
            <w:r w:rsidRPr="00A21451">
              <w:rPr>
                <w:rStyle w:val="21"/>
                <w:sz w:val="24"/>
                <w:szCs w:val="24"/>
              </w:rPr>
              <w:t>выделение трех ос</w:t>
            </w:r>
            <w:r w:rsidRPr="00A21451">
              <w:rPr>
                <w:rStyle w:val="21"/>
                <w:sz w:val="24"/>
                <w:szCs w:val="24"/>
              </w:rPr>
              <w:softHyphen/>
              <w:t xml:space="preserve">новных видов художественной деятельности </w:t>
            </w:r>
            <w:r w:rsidRPr="00A21451">
              <w:rPr>
                <w:sz w:val="24"/>
                <w:szCs w:val="24"/>
              </w:rPr>
              <w:t>для визуальных пространственных искусств:</w:t>
            </w:r>
          </w:p>
          <w:p w:rsidR="00D61F14" w:rsidRPr="00A21451" w:rsidRDefault="00D61F14" w:rsidP="00D61F14">
            <w:pPr>
              <w:pStyle w:val="160"/>
              <w:numPr>
                <w:ilvl w:val="0"/>
                <w:numId w:val="7"/>
              </w:numPr>
              <w:shd w:val="clear" w:color="auto" w:fill="auto"/>
              <w:tabs>
                <w:tab w:val="left" w:pos="693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1451">
              <w:rPr>
                <w:sz w:val="24"/>
                <w:szCs w:val="24"/>
              </w:rPr>
              <w:t>изобразительная</w:t>
            </w:r>
            <w:proofErr w:type="gramEnd"/>
            <w:r w:rsidRPr="00A21451">
              <w:rPr>
                <w:sz w:val="24"/>
                <w:szCs w:val="24"/>
              </w:rPr>
              <w:t xml:space="preserve"> художественная деятельность;</w:t>
            </w:r>
          </w:p>
          <w:p w:rsidR="00D61F14" w:rsidRPr="00A21451" w:rsidRDefault="00D61F14" w:rsidP="00D61F14">
            <w:pPr>
              <w:pStyle w:val="160"/>
              <w:numPr>
                <w:ilvl w:val="0"/>
                <w:numId w:val="7"/>
              </w:numPr>
              <w:shd w:val="clear" w:color="auto" w:fill="auto"/>
              <w:tabs>
                <w:tab w:val="left" w:pos="707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1451">
              <w:rPr>
                <w:sz w:val="24"/>
                <w:szCs w:val="24"/>
              </w:rPr>
              <w:t>декоративная</w:t>
            </w:r>
            <w:proofErr w:type="gramEnd"/>
            <w:r w:rsidRPr="00A21451">
              <w:rPr>
                <w:sz w:val="24"/>
                <w:szCs w:val="24"/>
              </w:rPr>
              <w:t xml:space="preserve"> художественная деятельность;</w:t>
            </w:r>
          </w:p>
          <w:p w:rsidR="00D61F14" w:rsidRPr="00A21451" w:rsidRDefault="00D61F14" w:rsidP="00D61F14">
            <w:pPr>
              <w:pStyle w:val="160"/>
              <w:numPr>
                <w:ilvl w:val="0"/>
                <w:numId w:val="7"/>
              </w:numPr>
              <w:shd w:val="clear" w:color="auto" w:fill="auto"/>
              <w:tabs>
                <w:tab w:val="left" w:pos="707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1451">
              <w:rPr>
                <w:sz w:val="24"/>
                <w:szCs w:val="24"/>
              </w:rPr>
              <w:t>конструктивная</w:t>
            </w:r>
            <w:proofErr w:type="gramEnd"/>
            <w:r w:rsidRPr="00A21451">
              <w:rPr>
                <w:sz w:val="24"/>
                <w:szCs w:val="24"/>
              </w:rPr>
              <w:t xml:space="preserve"> художественная деятельность.</w:t>
            </w:r>
          </w:p>
          <w:p w:rsidR="00D61F14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 xml:space="preserve">Основные </w:t>
            </w:r>
            <w:r w:rsidRPr="00A21451">
              <w:rPr>
                <w:rStyle w:val="21"/>
                <w:sz w:val="24"/>
                <w:szCs w:val="24"/>
              </w:rPr>
              <w:t xml:space="preserve">виды учебной деятельности </w:t>
            </w:r>
            <w:r w:rsidRPr="00A21451">
              <w:rPr>
                <w:sz w:val="24"/>
                <w:szCs w:val="24"/>
              </w:rPr>
              <w:t>— практическая ху</w:t>
            </w:r>
            <w:r w:rsidRPr="00A21451">
              <w:rPr>
                <w:sz w:val="24"/>
                <w:szCs w:val="24"/>
              </w:rPr>
              <w:softHyphen/>
              <w:t>дожественно-творческая деятельность ученика и восприятие красоты окружающего мира, произведений искусства.</w:t>
            </w:r>
          </w:p>
          <w:p w:rsidR="00D61F14" w:rsidRPr="00A21451" w:rsidRDefault="00D61F14" w:rsidP="006F791D">
            <w:pPr>
              <w:pStyle w:val="130"/>
              <w:shd w:val="clear" w:color="auto" w:fill="auto"/>
              <w:spacing w:before="0" w:line="240" w:lineRule="auto"/>
              <w:ind w:firstLine="380"/>
              <w:jc w:val="left"/>
              <w:rPr>
                <w:sz w:val="24"/>
                <w:szCs w:val="24"/>
              </w:rPr>
            </w:pPr>
            <w:r w:rsidRPr="00A21451">
              <w:rPr>
                <w:rStyle w:val="131"/>
                <w:sz w:val="24"/>
                <w:szCs w:val="24"/>
              </w:rPr>
              <w:t>Программа «Изобразительное искусство» предусматривает че</w:t>
            </w:r>
            <w:r w:rsidRPr="00A21451">
              <w:rPr>
                <w:rStyle w:val="131"/>
                <w:sz w:val="24"/>
                <w:szCs w:val="24"/>
              </w:rPr>
              <w:softHyphen/>
              <w:t xml:space="preserve">редование уроков </w:t>
            </w:r>
            <w:r w:rsidRPr="00A21451">
              <w:rPr>
                <w:i/>
                <w:sz w:val="24"/>
                <w:szCs w:val="24"/>
              </w:rPr>
              <w:t xml:space="preserve">индивидуального практического творчества учащихся </w:t>
            </w:r>
            <w:r w:rsidRPr="00A21451">
              <w:rPr>
                <w:rStyle w:val="131"/>
                <w:i/>
                <w:sz w:val="24"/>
                <w:szCs w:val="24"/>
              </w:rPr>
              <w:t xml:space="preserve">и уроков </w:t>
            </w:r>
            <w:r w:rsidRPr="00A21451">
              <w:rPr>
                <w:i/>
                <w:sz w:val="24"/>
                <w:szCs w:val="24"/>
              </w:rPr>
              <w:t>коллективной творческой деятельности.</w:t>
            </w:r>
          </w:p>
        </w:tc>
      </w:tr>
      <w:tr w:rsidR="00D61F14" w:rsidRPr="00AC3F25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02" w:type="dxa"/>
          </w:tcPr>
          <w:p w:rsidR="00D61F14" w:rsidRPr="00AC3F25" w:rsidRDefault="00D61F14" w:rsidP="00D61F14">
            <w:pPr>
              <w:pStyle w:val="a7"/>
              <w:spacing w:line="240" w:lineRule="auto"/>
              <w:ind w:firstLine="4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ind w:firstLine="4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Личностные универсальные учебные действия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ind w:firstLine="4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интерес к русской художественной культуре на основе произведениями русских художников;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основа для восприятия художественного произведения, определение его основного настроения;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эмоциональное восприятие образов природы, в том числе растительного и животного мира, отраженных в рисунке, картине;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первоначальное представление о </w:t>
            </w:r>
            <w:proofErr w:type="spellStart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поликультурности</w:t>
            </w:r>
            <w:proofErr w:type="spellEnd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 изобразительного искусства;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положительное отношение к занятиям изобразительным искусством, интерес к отдельным видам художественно - творческой деятельности;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чувство гордости за свой народ через знакомство с народным творчеством; </w:t>
            </w:r>
          </w:p>
          <w:p w:rsidR="00D61F14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интерес к человеку, его чувствам, мыслям через восприятие портретов, в том числе детских образов,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автопортретов известных художников;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основа для развития чувства прекрасного через доступные для детского восприятия художественные произведения.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 xml:space="preserve">Обучающийся получит возможность для формирования: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понимания значения изобразительного искусства в жизни человека;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понимания роли изобразительного искусства в собственной жизни;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внутренней позиции школьника на уровне положительного отношения к предмету «Изобразительное искусство» через освоение роли автора своих художественных работ;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>первоначальной ориентации на оценку результатов собственной художественно - творческой деятельности;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уважения к чувствам и настроениям другого человека, представления о дружбе, доброжелательном отношении к людям;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мотивации к коллективной творческой работе;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представления о труде художника, его роли в жизни каждого человека;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>личностной идентификации на основе общего представления о творческом самовыражении, о мире профессий в изобразительном искусстве.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Регулятивные универсальные учебные действия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принимать учебную задачу;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совместно с одноклассниками и учителем результат своей художественно- творческой деятельности;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выделенные учителем ориентиры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адекватно воспринимать предложения учителя.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 xml:space="preserve">Обучающийся получит возможность научиться: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принимать художественную задачу, инструкцию учителя и ход выполнения работы, предложенный в учебнике;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на первоначальном уровне понимать особенности художественного замысла и его воплощения;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осуществлять под руководством учителя контроль по результату своей деятельности;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>воспринимать мнение и предложения сверстников, родителей.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Познавательные универсальные учебные действия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D61F14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ориентироваться на первоначальном уровне в информационном и иллюстративном материале учебника,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осуществлять поиск нужной информации в справочном материале;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рисуночные и простые символические варианты выполнения работы;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содержание художественных произведений;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читать простое схематическое изображение.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соотносить произведения по настроению, форме, по некоторым средствам художественной выразительности;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делать несложные выводы;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строить рассуждения о доступны, наглядно воспринимаемых свойствах изобразительного искусства; </w:t>
            </w:r>
          </w:p>
          <w:p w:rsidR="00D61F14" w:rsidRPr="009A278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>соотносить содержание рисунков в рубри</w:t>
            </w:r>
            <w:r>
              <w:rPr>
                <w:rFonts w:ascii="Times New Roman" w:hAnsi="Times New Roman"/>
                <w:sz w:val="24"/>
                <w:szCs w:val="24"/>
              </w:rPr>
              <w:t>ках «Впечатление» и «Выражение»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9A1A4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Коммуникативные универсальные учебные действия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допускать существование различных точек зрения о произведении изобразительного искусства;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участвовать в работе парами, в групповом создании творческих работ;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 xml:space="preserve">контролировать свои действия в коллективной работе;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F50E3">
              <w:rPr>
                <w:rFonts w:ascii="Times New Roman" w:hAnsi="Times New Roman"/>
                <w:sz w:val="24"/>
                <w:szCs w:val="24"/>
              </w:rPr>
              <w:t>принимать настроение других людей, их эмоции от восприятия репродукций картин и фотоматериалов.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 xml:space="preserve">    </w:t>
            </w:r>
            <w:r w:rsidRPr="009A1A43">
              <w:rPr>
                <w:rFonts w:ascii="Times New Roman" w:hAnsi="Times New Roman"/>
                <w:i/>
                <w:color w:val="000000"/>
                <w:sz w:val="24"/>
                <w:szCs w:val="24"/>
                <w:u w:val="wave"/>
              </w:rPr>
              <w:t>Обучающийся получит возможность научиться: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соотносить собственное впечатление от произведения искусства и мнение других людей о нем;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обсуждать со сверстниками ход выполнения работы и ее результаты;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использовать простые речевые средства для передачи своего впечатления от произведения живописи;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следить за действиями других участников в процессе совместной деятельности.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Предметные результаты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Обучающийся научится: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эмоционально и эстетически воспринимать художественные фотографии и репродукции картин, сравнивать их, находить сходство и различие, воспринимать и выражать свое отношение к шедеврам русского и мирового искусства;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группировать и соотносить произведения разных видов искусств по характеру, эмоциональному состоянию;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графитными и живописными материалами в достаточном разнообразии для своего возраста;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осознавать, что архитектура и декоративно-прикладные искусства во все времена украшали жизнь человека;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называть ведущие художественные музеи России.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</w:t>
            </w: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Обучающийся получит возможность научиться: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содержание и выразительные средства художественных произведений;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принимать условность и субъективность художественного образа;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объекты и явления реальной жизни и их образы, выраженные в произведениях искусства, и объяснять разницу;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выражать в беседе свое отношение к произведению изобразительного искусства.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Азбука искусства. Как говорит искусство?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научится:</w:t>
            </w:r>
            <w:r w:rsidRPr="00AC3F25">
              <w:t xml:space="preserve">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простейшими основами языка живописи, графики, скульптуры, декоративно - прикладного искусства, дизайна;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создавать элементарные композиции на заданную тему на плоскости (рисунок, живопись);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начальные навыки изображения растений, животных, человека, явлений природы;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простые формы для создания выразительных образов в рисунке и живописи;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различать основные и составные, теплые и холодные цвета;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на их основе различные материалы для живописи, чтобы передавать образы явлений в природе;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простые формы для создания выразительных образов человека в скульптуре.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t xml:space="preserve">    </w:t>
            </w: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создавать графическими средствами выразительные образы природы, человека, животного;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характер линий для изображения того или иного </w:t>
            </w:r>
            <w:proofErr w:type="gramStart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образа; </w:t>
            </w:r>
            <w:r w:rsidRPr="00AC3F25">
              <w:sym w:font="Symbol" w:char="F0FC"/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 овладевать</w:t>
            </w:r>
            <w:proofErr w:type="gramEnd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 на практике основами </w:t>
            </w:r>
            <w:proofErr w:type="spellStart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цветоведения</w:t>
            </w:r>
            <w:proofErr w:type="spellEnd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использовать пропорциональные соотношения лица, фигуры человека при создании детского портрета;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приемы пластических средств при трансформации готовых форм предметов в целостный художественный образ.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Значимые темы искусства. О чем говорит искусство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Обучающийся научится: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художественные материалы для создания образов природы, человека, явлений; 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решать художественные задачи с опорой на правила перспективы, </w:t>
            </w:r>
            <w:proofErr w:type="spellStart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цветоведения</w:t>
            </w:r>
            <w:proofErr w:type="spellEnd"/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 xml:space="preserve">передавать характер объекта в живописи, графике и скульптуре. </w:t>
            </w:r>
          </w:p>
          <w:p w:rsidR="00D61F14" w:rsidRPr="00AC3F25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создавать средствами живописи эмоционально - выразительные образы природы;</w:t>
            </w:r>
          </w:p>
          <w:p w:rsidR="00D61F14" w:rsidRPr="007F50E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видеть и изображать красоту и разнообразие природы, предметов;</w:t>
            </w:r>
          </w:p>
          <w:p w:rsidR="00D61F14" w:rsidRPr="009A1A43" w:rsidRDefault="00D61F14" w:rsidP="00D6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7F50E3">
              <w:rPr>
                <w:rFonts w:ascii="Times New Roman" w:hAnsi="Times New Roman"/>
                <w:iCs/>
                <w:sz w:val="24"/>
                <w:szCs w:val="24"/>
              </w:rPr>
              <w:t>изображать пейзажи, натюрморты, выражая к ним свое эмоциональное отношение.</w:t>
            </w:r>
          </w:p>
          <w:p w:rsidR="00D61F14" w:rsidRPr="00AC3F25" w:rsidRDefault="00D61F14" w:rsidP="00D61F1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обеспечивает достижение выпускниками начальной школы личностных, </w:t>
            </w:r>
            <w:proofErr w:type="spellStart"/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AC3F25">
              <w:rPr>
                <w:rFonts w:ascii="Times New Roman" w:hAnsi="Times New Roman"/>
                <w:b/>
                <w:sz w:val="24"/>
                <w:szCs w:val="24"/>
              </w:rPr>
              <w:t xml:space="preserve"> и предметных результатов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1F14" w:rsidRPr="00AC3F25" w:rsidRDefault="00D61F14" w:rsidP="00D61F14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 xml:space="preserve"> ценностно-эстетической сфере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>: эмоционально-ценностное отношение к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познавательной (когнитивной) сфере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>: способность к художественному познанию мира; умение применять полученные знания в собственной художественно-творческой деятельности;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 xml:space="preserve"> трудовой сфере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>: навыки использования различных художественных материалов для работы в различных техниках (живопись, графика, скульптура,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</w:t>
            </w:r>
          </w:p>
          <w:p w:rsidR="00D61F14" w:rsidRPr="00AC3F25" w:rsidRDefault="00D61F14" w:rsidP="006F791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C3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умение</w:t>
            </w:r>
            <w:proofErr w:type="gramEnd"/>
            <w:r w:rsidRPr="00AC3F25">
              <w:rPr>
                <w:rFonts w:ascii="Times New Roman" w:hAnsi="Times New Roman"/>
                <w:sz w:val="24"/>
                <w:szCs w:val="24"/>
              </w:rPr>
              <w:t xml:space="preserve"> видеть и воспринимать появление художественной культуры в окружающей жизни (техника, музеи, архитектура, дизайн, скульптура и др.);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желание</w:t>
            </w:r>
            <w:proofErr w:type="gramEnd"/>
            <w:r w:rsidRPr="00AC3F25">
              <w:rPr>
                <w:rFonts w:ascii="Times New Roman" w:hAnsi="Times New Roman"/>
                <w:sz w:val="24"/>
                <w:szCs w:val="24"/>
              </w:rPr>
              <w:t xml:space="preserve"> общаться с искусством, участвовать в обсуждении содержания и выразительных средств произведений искусства;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активное</w:t>
            </w:r>
            <w:proofErr w:type="gramEnd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</w:t>
            </w:r>
            <w:r w:rsidRPr="00AC3F25">
              <w:rPr>
                <w:rFonts w:ascii="Times New Roman" w:hAnsi="Times New Roman"/>
                <w:sz w:val="24"/>
                <w:szCs w:val="24"/>
              </w:rPr>
      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(литература, окружающий мир, родной язык и др.);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proofErr w:type="gramEnd"/>
            <w:r w:rsidRPr="00AC3F25">
              <w:rPr>
                <w:rFonts w:ascii="Times New Roman" w:hAnsi="Times New Roman"/>
                <w:sz w:val="24"/>
                <w:szCs w:val="24"/>
              </w:rPr>
              <w:t xml:space="preserve">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      </w:r>
          </w:p>
          <w:p w:rsidR="00D61F14" w:rsidRDefault="00D61F14" w:rsidP="00D61F1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F25">
              <w:rPr>
                <w:rFonts w:ascii="Times New Roman" w:hAnsi="Times New Roman"/>
                <w:i/>
                <w:sz w:val="24"/>
                <w:szCs w:val="24"/>
              </w:rPr>
              <w:t>формирование</w:t>
            </w:r>
            <w:proofErr w:type="gramEnd"/>
            <w:r w:rsidRPr="00AC3F25">
              <w:rPr>
                <w:rFonts w:ascii="Times New Roman" w:hAnsi="Times New Roman"/>
                <w:sz w:val="24"/>
                <w:szCs w:val="24"/>
              </w:rPr>
              <w:t xml:space="preserve"> способности оценивать результаты художественно-творческой деятельности (собственной и одноклассников).</w:t>
            </w:r>
          </w:p>
          <w:p w:rsidR="00D61F14" w:rsidRPr="00AC3F25" w:rsidRDefault="00D61F14" w:rsidP="006F791D">
            <w:pPr>
              <w:pStyle w:val="a5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AC3F2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  <w:p w:rsidR="00D61F14" w:rsidRDefault="00D61F14" w:rsidP="00D61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представлений о ведущих музеях России и художественных музеях своего региона;</w:t>
            </w:r>
          </w:p>
          <w:p w:rsidR="00D61F14" w:rsidRDefault="00D61F14" w:rsidP="00D61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75ED3">
              <w:rPr>
                <w:rFonts w:ascii="Times New Roman" w:hAnsi="Times New Roman"/>
                <w:i/>
                <w:sz w:val="24"/>
                <w:szCs w:val="24"/>
              </w:rPr>
              <w:t>в ценностно-эстетической сфере</w:t>
            </w:r>
            <w:r>
              <w:rPr>
                <w:rFonts w:ascii="Times New Roman" w:hAnsi="Times New Roman"/>
                <w:sz w:val="24"/>
                <w:szCs w:val="24"/>
              </w:rPr>
              <w:t>: умения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переделах изученного); проявление устойчивого интереса к художественным традициям своего народа и других народов;</w:t>
            </w:r>
          </w:p>
          <w:p w:rsidR="00D61F14" w:rsidRDefault="00D61F14" w:rsidP="00D61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 xml:space="preserve"> коммуникативной сфере</w:t>
            </w:r>
            <w:r>
              <w:rPr>
                <w:rFonts w:ascii="Times New Roman" w:hAnsi="Times New Roman"/>
                <w:sz w:val="24"/>
                <w:szCs w:val="24"/>
              </w:rPr>
              <w:t>: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      </w:r>
          </w:p>
          <w:p w:rsidR="00D61F14" w:rsidRPr="00AC3F25" w:rsidRDefault="00D61F14" w:rsidP="00D61F1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F75ED3">
              <w:rPr>
                <w:rFonts w:ascii="Times New Roman" w:hAnsi="Times New Roman"/>
                <w:i/>
                <w:sz w:val="24"/>
                <w:szCs w:val="24"/>
              </w:rPr>
              <w:t xml:space="preserve"> трудовой сфере</w:t>
            </w:r>
            <w:r>
              <w:rPr>
                <w:rFonts w:ascii="Times New Roman" w:hAnsi="Times New Roman"/>
                <w:sz w:val="24"/>
                <w:szCs w:val="24"/>
              </w:rPr>
              <w:t>: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</w:tc>
      </w:tr>
      <w:tr w:rsidR="00D61F14" w:rsidRPr="00BE74FC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2" w:type="dxa"/>
          </w:tcPr>
          <w:p w:rsidR="00D61F14" w:rsidRPr="00BE74FC" w:rsidRDefault="00D61F14" w:rsidP="00D61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61F14" w:rsidRPr="00BE74FC" w:rsidRDefault="00D61F14" w:rsidP="00D61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>Ты изображаешь, украшаешь, строишь (33 часа)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 xml:space="preserve">Ты учишься изображать 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Изображения, созданные художниками, встречаются всюду в нашей повседневной жизни и влияют на нас. Каждый ребенок тоже немножко художник, и, рисуя, он учится понимать окружающий его мир и других людей. Видеть — осмысленно рассматривать окружающий мир —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материалами, эстетическая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выразительных возможностей.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 xml:space="preserve">Ты украшаешь 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наглядно выявлять свои роли.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Первичный опыт владения художественными материалами и техниками (аппликация, </w:t>
            </w:r>
            <w:proofErr w:type="spellStart"/>
            <w:r w:rsidRPr="00BE74FC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  <w:r w:rsidRPr="00BE74FC">
              <w:rPr>
                <w:rFonts w:ascii="Times New Roman" w:hAnsi="Times New Roman"/>
                <w:sz w:val="24"/>
                <w:szCs w:val="24"/>
              </w:rPr>
              <w:t>, коллаж, монотипия). Первичный опыт коллективной деятельности.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 xml:space="preserve">Ты строишь 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Мастер Постройки — олицетворение конструктивной художественной деятельности. Умение видеть конструкцию формы предмета лежит в основе умения рисовать.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Разные типы построек. Первичные умения видеть конструкцию, т. е. построение предмета.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Первичный опыт владения художественными материалами и техниками конструирования. Первичный опыт коллективной работы.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4FC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Изображение, украшение и постройка — разные стороны работы художника и присутствуют в любом произведении, которое он создает. 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Наблюдение природы и природных объектов. Эстетическое восприятие природы. Художественно-образное видение окружающего мира.</w:t>
            </w:r>
          </w:p>
          <w:p w:rsidR="00D61F14" w:rsidRPr="00BE74FC" w:rsidRDefault="00D61F14" w:rsidP="00D61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4FC">
              <w:rPr>
                <w:rFonts w:ascii="Times New Roman" w:hAnsi="Times New Roman"/>
                <w:sz w:val="24"/>
                <w:szCs w:val="24"/>
              </w:rPr>
              <w:t>Навыки коллективной творческой деятельности.</w:t>
            </w:r>
          </w:p>
        </w:tc>
      </w:tr>
      <w:tr w:rsidR="00D61F14" w:rsidRPr="009A1A43" w:rsidTr="004F3A9F">
        <w:trPr>
          <w:gridBefore w:val="1"/>
          <w:gridAfter w:val="1"/>
          <w:wBefore w:w="113" w:type="dxa"/>
          <w:wAfter w:w="113" w:type="dxa"/>
        </w:trPr>
        <w:tc>
          <w:tcPr>
            <w:tcW w:w="947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11" w:type="dxa"/>
            <w:gridSpan w:val="2"/>
          </w:tcPr>
          <w:p w:rsidR="00D61F14" w:rsidRPr="006E7AEC" w:rsidRDefault="00D61F14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A43">
              <w:rPr>
                <w:rFonts w:ascii="Times New Roman" w:hAnsi="Times New Roman"/>
                <w:sz w:val="24"/>
                <w:szCs w:val="24"/>
              </w:rPr>
              <w:t>Ценностные ориентиры содержание учебного предмета</w:t>
            </w:r>
          </w:p>
        </w:tc>
        <w:tc>
          <w:tcPr>
            <w:tcW w:w="11502" w:type="dxa"/>
          </w:tcPr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21451">
              <w:rPr>
                <w:sz w:val="24"/>
                <w:szCs w:val="24"/>
              </w:rPr>
              <w:t>Приоритетная цель художественного образования в шко</w:t>
            </w:r>
            <w:r w:rsidRPr="00A21451">
              <w:rPr>
                <w:sz w:val="24"/>
                <w:szCs w:val="24"/>
              </w:rPr>
              <w:softHyphen/>
              <w:t xml:space="preserve">ле — </w:t>
            </w:r>
            <w:r w:rsidRPr="00A21451">
              <w:rPr>
                <w:rStyle w:val="21"/>
                <w:sz w:val="24"/>
                <w:szCs w:val="24"/>
              </w:rPr>
              <w:t xml:space="preserve">духовно-нравственное развитие </w:t>
            </w:r>
            <w:r w:rsidRPr="00A21451">
              <w:rPr>
                <w:sz w:val="24"/>
                <w:szCs w:val="24"/>
              </w:rPr>
              <w:t>ребенка, т. е. формиро</w:t>
            </w:r>
            <w:r w:rsidRPr="00A21451">
              <w:rPr>
                <w:sz w:val="24"/>
                <w:szCs w:val="24"/>
              </w:rPr>
              <w:softHyphen/>
              <w:t>вание у него качеств, отвечающих представлениям об истинной человечности, о доброте и культурной полноценности в вос</w:t>
            </w:r>
            <w:r w:rsidRPr="00A21451">
              <w:rPr>
                <w:sz w:val="24"/>
                <w:szCs w:val="24"/>
              </w:rPr>
              <w:softHyphen/>
              <w:t>приятии мира.</w:t>
            </w:r>
          </w:p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proofErr w:type="spellStart"/>
            <w:r w:rsidRPr="00A21451">
              <w:rPr>
                <w:sz w:val="24"/>
                <w:szCs w:val="24"/>
              </w:rPr>
              <w:t>Культуросозидающая</w:t>
            </w:r>
            <w:proofErr w:type="spellEnd"/>
            <w:r w:rsidRPr="00A21451">
              <w:rPr>
                <w:sz w:val="24"/>
                <w:szCs w:val="24"/>
              </w:rPr>
              <w:t xml:space="preserve"> роль программы состоит также в вос</w:t>
            </w:r>
            <w:r w:rsidRPr="00A21451">
              <w:rPr>
                <w:sz w:val="24"/>
                <w:szCs w:val="24"/>
              </w:rPr>
              <w:softHyphen/>
              <w:t xml:space="preserve">питании </w:t>
            </w:r>
            <w:r w:rsidRPr="00A21451">
              <w:rPr>
                <w:rStyle w:val="21"/>
                <w:sz w:val="24"/>
                <w:szCs w:val="24"/>
              </w:rPr>
              <w:t>гражданственности и патриотизма</w:t>
            </w:r>
            <w:r w:rsidRPr="00A21451">
              <w:rPr>
                <w:sz w:val="24"/>
                <w:szCs w:val="24"/>
              </w:rPr>
              <w:t>. Прежде всего ре</w:t>
            </w:r>
            <w:r w:rsidRPr="00A21451">
              <w:rPr>
                <w:sz w:val="24"/>
                <w:szCs w:val="24"/>
              </w:rPr>
              <w:softHyphen/>
              <w:t>бенок постигает искусство своей Родины, а потом знакомится с искусством других народов.</w:t>
            </w:r>
          </w:p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>В основу программы положен принцип «от родного порога в мир общечеловеческой культуры». Россия — часть многооб</w:t>
            </w:r>
            <w:r w:rsidRPr="00A21451">
              <w:rPr>
                <w:sz w:val="24"/>
                <w:szCs w:val="24"/>
              </w:rPr>
              <w:softHyphen/>
              <w:t xml:space="preserve">разного и целостного мира. Ребенок шаг за шагом открывает </w:t>
            </w:r>
            <w:r w:rsidRPr="00A21451">
              <w:rPr>
                <w:rStyle w:val="21"/>
                <w:sz w:val="24"/>
                <w:szCs w:val="24"/>
              </w:rPr>
              <w:t xml:space="preserve">многообразие культур разных народов </w:t>
            </w:r>
            <w:r w:rsidRPr="00A21451">
              <w:rPr>
                <w:sz w:val="24"/>
                <w:szCs w:val="24"/>
              </w:rPr>
              <w:t>и ценностные связи, объединяющие всех людей планеты. Природа и жизнь являют</w:t>
            </w:r>
            <w:r w:rsidRPr="00A21451">
              <w:rPr>
                <w:sz w:val="24"/>
                <w:szCs w:val="24"/>
              </w:rPr>
              <w:softHyphen/>
              <w:t xml:space="preserve">ся базисом формируемого </w:t>
            </w:r>
            <w:proofErr w:type="spellStart"/>
            <w:r w:rsidRPr="00A21451">
              <w:rPr>
                <w:sz w:val="24"/>
                <w:szCs w:val="24"/>
              </w:rPr>
              <w:t>мироотношения</w:t>
            </w:r>
            <w:proofErr w:type="spellEnd"/>
            <w:r w:rsidRPr="00A21451">
              <w:rPr>
                <w:sz w:val="24"/>
                <w:szCs w:val="24"/>
              </w:rPr>
              <w:t>.</w:t>
            </w:r>
          </w:p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     </w:t>
            </w:r>
            <w:r w:rsidRPr="00A21451">
              <w:rPr>
                <w:rStyle w:val="21"/>
                <w:sz w:val="24"/>
                <w:szCs w:val="24"/>
              </w:rPr>
              <w:t>Связи искусства с жизнью человека</w:t>
            </w:r>
            <w:r w:rsidRPr="00A21451">
              <w:rPr>
                <w:sz w:val="24"/>
                <w:szCs w:val="24"/>
              </w:rPr>
              <w:t>, роль искусства в повседневном его бытии, в жизни общества, значение</w:t>
            </w:r>
            <w:bookmarkStart w:id="0" w:name="bookmark9"/>
            <w:r w:rsidRPr="00A21451">
              <w:rPr>
                <w:sz w:val="24"/>
                <w:szCs w:val="24"/>
              </w:rPr>
              <w:t xml:space="preserve"> искусства в развитии каждого ребенка — главный смысловой стержень курса</w:t>
            </w:r>
            <w:r w:rsidRPr="00A21451">
              <w:rPr>
                <w:rStyle w:val="21"/>
                <w:sz w:val="24"/>
                <w:szCs w:val="24"/>
              </w:rPr>
              <w:t>.</w:t>
            </w:r>
            <w:bookmarkEnd w:id="0"/>
          </w:p>
          <w:p w:rsidR="00D61F14" w:rsidRPr="00A21451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 xml:space="preserve">Одна из главных задач курса — развитие у ребенка </w:t>
            </w:r>
            <w:r w:rsidRPr="00A21451">
              <w:rPr>
                <w:rStyle w:val="21"/>
                <w:sz w:val="24"/>
                <w:szCs w:val="24"/>
              </w:rPr>
              <w:t>интере</w:t>
            </w:r>
            <w:r w:rsidRPr="00A21451">
              <w:rPr>
                <w:rStyle w:val="21"/>
                <w:sz w:val="24"/>
                <w:szCs w:val="24"/>
              </w:rPr>
              <w:softHyphen/>
              <w:t>са к внутреннему миру человека</w:t>
            </w:r>
            <w:r w:rsidRPr="00A21451">
              <w:rPr>
                <w:sz w:val="24"/>
                <w:szCs w:val="24"/>
              </w:rPr>
              <w:t>, способности углубления в себя, осознания своих внутренних переживаний. Это являет</w:t>
            </w:r>
            <w:r w:rsidRPr="00A21451">
              <w:rPr>
                <w:sz w:val="24"/>
                <w:szCs w:val="24"/>
              </w:rPr>
              <w:softHyphen/>
              <w:t xml:space="preserve">ся залогом развития </w:t>
            </w:r>
            <w:r w:rsidRPr="00A21451">
              <w:rPr>
                <w:rStyle w:val="21"/>
                <w:sz w:val="24"/>
                <w:szCs w:val="24"/>
              </w:rPr>
              <w:t>способности сопереживани</w:t>
            </w:r>
            <w:r w:rsidRPr="00A21451">
              <w:rPr>
                <w:sz w:val="24"/>
                <w:szCs w:val="24"/>
              </w:rPr>
              <w:t>я.</w:t>
            </w:r>
          </w:p>
          <w:p w:rsidR="00D61F14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</w:pPr>
            <w:r w:rsidRPr="00A21451">
              <w:rPr>
                <w:sz w:val="24"/>
                <w:szCs w:val="24"/>
              </w:rPr>
              <w:t>Любая тема по искусству должна быть не просто изучена, а прожита, т. е. пропущена через чувства ученика, а это возмож</w:t>
            </w:r>
            <w:r w:rsidRPr="00A21451">
              <w:rPr>
                <w:sz w:val="24"/>
                <w:szCs w:val="24"/>
              </w:rPr>
              <w:softHyphen/>
              <w:t xml:space="preserve">но лишь в </w:t>
            </w:r>
            <w:proofErr w:type="spellStart"/>
            <w:r w:rsidRPr="00A21451">
              <w:rPr>
                <w:sz w:val="24"/>
                <w:szCs w:val="24"/>
              </w:rPr>
              <w:t>деятельностной</w:t>
            </w:r>
            <w:proofErr w:type="spellEnd"/>
            <w:r w:rsidRPr="00A21451">
              <w:rPr>
                <w:sz w:val="24"/>
                <w:szCs w:val="24"/>
              </w:rPr>
              <w:t xml:space="preserve"> форме, </w:t>
            </w:r>
            <w:r w:rsidRPr="00A21451">
              <w:rPr>
                <w:rStyle w:val="21"/>
                <w:sz w:val="24"/>
                <w:szCs w:val="24"/>
              </w:rPr>
              <w:t>в форме личного творчес</w:t>
            </w:r>
            <w:r w:rsidRPr="00A21451">
              <w:rPr>
                <w:rStyle w:val="21"/>
                <w:sz w:val="24"/>
                <w:szCs w:val="24"/>
              </w:rPr>
              <w:softHyphen/>
              <w:t xml:space="preserve">кого опыта. </w:t>
            </w:r>
          </w:p>
          <w:p w:rsidR="00D61F14" w:rsidRPr="009A1A43" w:rsidRDefault="00D61F14" w:rsidP="006F791D">
            <w:pPr>
              <w:pStyle w:val="20"/>
              <w:shd w:val="clear" w:color="auto" w:fill="auto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 w:rsidRPr="00A21451">
              <w:rPr>
                <w:sz w:val="24"/>
                <w:szCs w:val="24"/>
              </w:rPr>
              <w:t>Особый характер художественной информации нельзя адекват</w:t>
            </w:r>
            <w:r w:rsidRPr="00A21451">
              <w:rPr>
                <w:sz w:val="24"/>
                <w:szCs w:val="24"/>
              </w:rPr>
              <w:softHyphen/>
              <w:t xml:space="preserve">но передать словами. Эмоционально-ценностный, чувственный опыт, выраженный в искусстве, можно постичь только через собственное переживание — </w:t>
            </w:r>
            <w:r w:rsidRPr="00A21451">
              <w:rPr>
                <w:rStyle w:val="21"/>
                <w:sz w:val="24"/>
                <w:szCs w:val="24"/>
              </w:rPr>
              <w:t xml:space="preserve">проживание художественного образа </w:t>
            </w:r>
            <w:r w:rsidRPr="00A21451">
              <w:rPr>
                <w:sz w:val="24"/>
                <w:szCs w:val="24"/>
              </w:rPr>
              <w:t xml:space="preserve">в форме художественных действий. Для этого необходимо освоение художественно-образного языка, средств художественной выразительности. Развитая </w:t>
            </w:r>
            <w:r w:rsidRPr="00A21451">
              <w:rPr>
                <w:sz w:val="24"/>
                <w:szCs w:val="24"/>
              </w:rPr>
              <w:lastRenderedPageBreak/>
              <w:t>способность к эмоциональному упо</w:t>
            </w:r>
            <w:r w:rsidRPr="00A21451">
              <w:rPr>
                <w:sz w:val="24"/>
                <w:szCs w:val="24"/>
              </w:rPr>
              <w:softHyphen/>
              <w:t>доблению — основа эстетической отзывчивости. В этом особая сила и своеобразие искусства: его содержание должно быть прис</w:t>
            </w:r>
            <w:r w:rsidRPr="00A21451">
              <w:rPr>
                <w:sz w:val="24"/>
                <w:szCs w:val="24"/>
              </w:rPr>
              <w:softHyphen/>
              <w:t>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      </w:r>
          </w:p>
        </w:tc>
      </w:tr>
      <w:tr w:rsidR="005C5CBE" w:rsidRPr="006E7AEC" w:rsidTr="004F3A9F">
        <w:tc>
          <w:tcPr>
            <w:tcW w:w="959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2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Природа – главный художник</w:t>
                  </w:r>
                </w:p>
              </w:tc>
              <w:tc>
                <w:tcPr>
                  <w:tcW w:w="1559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  <w:highlight w:val="yellow"/>
                    </w:rPr>
                  </w:pPr>
                  <w:r w:rsidRPr="00AB3D15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sz w:val="24"/>
                      <w:szCs w:val="24"/>
                    </w:rPr>
                    <w:t>Мир цвета</w:t>
                  </w:r>
                </w:p>
              </w:tc>
              <w:tc>
                <w:tcPr>
                  <w:tcW w:w="1559" w:type="dxa"/>
                </w:tcPr>
                <w:p w:rsidR="005C5CBE" w:rsidRPr="00377363" w:rsidRDefault="005C5CBE" w:rsidP="006F791D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7</w:t>
                  </w:r>
                  <w:r w:rsidRPr="00C642A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sz w:val="24"/>
                      <w:szCs w:val="24"/>
                    </w:rPr>
                    <w:t>Искусство в человеке</w:t>
                  </w:r>
                </w:p>
              </w:tc>
              <w:tc>
                <w:tcPr>
                  <w:tcW w:w="1559" w:type="dxa"/>
                </w:tcPr>
                <w:p w:rsidR="005C5CBE" w:rsidRPr="00DC6BBE" w:rsidRDefault="005C5CBE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7 </w:t>
                  </w:r>
                  <w:r w:rsidRPr="00DC6BB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часов </w:t>
                  </w:r>
                </w:p>
              </w:tc>
            </w:tr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Человек в искусстве</w:t>
                  </w:r>
                </w:p>
              </w:tc>
              <w:tc>
                <w:tcPr>
                  <w:tcW w:w="1559" w:type="dxa"/>
                </w:tcPr>
                <w:p w:rsidR="005C5CBE" w:rsidRPr="00DC6BBE" w:rsidRDefault="005C5CBE" w:rsidP="006F791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10 </w:t>
                  </w:r>
                  <w:r w:rsidRPr="00DC6BB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часов </w:t>
                  </w:r>
                </w:p>
              </w:tc>
            </w:tr>
            <w:tr w:rsidR="005C5CBE" w:rsidRPr="00377363" w:rsidTr="006F791D">
              <w:tc>
                <w:tcPr>
                  <w:tcW w:w="596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5C5CBE" w:rsidRPr="00377363" w:rsidRDefault="005C5CBE" w:rsidP="006F791D">
                  <w:pPr>
                    <w:pStyle w:val="a7"/>
                    <w:spacing w:before="25" w:line="240" w:lineRule="auto"/>
                    <w:ind w:firstLine="0"/>
                    <w:jc w:val="left"/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  <w:r w:rsidRPr="00377363">
                    <w:rPr>
                      <w:rFonts w:ascii="Times New Roman" w:hAnsi="Times New Roman"/>
                      <w:b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</w:tbl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CBE" w:rsidRPr="00C4024F" w:rsidTr="004F3A9F">
        <w:tc>
          <w:tcPr>
            <w:tcW w:w="959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5C5CBE" w:rsidRDefault="005C5CBE" w:rsidP="005C5CBE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C5CBE" w:rsidRPr="005111B4" w:rsidRDefault="005C5CBE" w:rsidP="005C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У обучающегося будут сформированы: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эмоциональная отзывчивость на доступные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близкие ребенку по настроению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изобразительного искусства,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включая образы природы Земли;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образ Родины, отраженный в художественных произведениях, в том числе через восприятие пейзажей городов Золотого кольца России;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тавление о труде художника, его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роли в жизни общества;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приобщение к мировой художественной кул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ьтуре, архитектуре разных стран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(рубрика «</w:t>
            </w: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>П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риглашение в путешествие»);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интерес к художественно-творческой деятельности;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чувств других людей;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первоначальное осознание роли прекрасного в жизни человека;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онимание значения иллюстраций к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турным произведениям (сказкам),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живописи в мультипликации;</w:t>
            </w: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ажение в собственном творчестве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своих чувств и настроений.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для формирования: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нравственно-эстетических переживаний художественных произведений;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представления о разнообразии и широте изобразительного искусства;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интереса к характерам и настроениям людей и личностной идентификации через восприятие портретного жанра изобразительного искусства;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lastRenderedPageBreak/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инятия на первоначальном уровне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нравст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венного содержания произведений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изобразительного искусства;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понимания значения изобразительного искусства в собственной жизни;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первоначальной потребности воплощат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ь в реальную жизнь эстетические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замыслы;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позиции зрителя и автора художественных произведений.</w:t>
            </w:r>
          </w:p>
          <w:p w:rsidR="005C5CBE" w:rsidRPr="005111B4" w:rsidRDefault="005C5CBE" w:rsidP="005C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учебную задачу и следовать инструкции учителя;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в соответствии с учебными задачами, инструкцией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ителя и замыслом художественной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работы;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действия в устной форме;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контроль своего уча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стия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в ходе коллективных творческих работ.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имать смысл заданий и вопросов,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предложенных в учебнике;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осуществлять контроль по результату и способу действия;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действия в опоре на заданный ориентир;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 адекватно оценивать правильность выполнения действия и вносить соответствующие коррективы;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дифференцированные задания (для мальчиков и девочек).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свои представления об искусстве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(например, обращаясь к разделу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«Знакомство с музеем»);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ентироваться в способах решения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исполнительской задачи;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читать простое схематическое изображение;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условные обозначения;</w:t>
            </w:r>
          </w:p>
          <w:p w:rsidR="005C5CBE" w:rsidRPr="00C7372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нужной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используя материал учебника и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сведения, полученные от взрослых, сверстников;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72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сопоставлять впечатления, полученные при восприятии разных видов искусств (л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итература, музыка) и жизненного </w:t>
            </w:r>
            <w:r w:rsidRPr="00C7372D">
              <w:rPr>
                <w:rFonts w:ascii="Times New Roman" w:hAnsi="Times New Roman"/>
                <w:color w:val="000000"/>
                <w:sz w:val="24"/>
                <w:szCs w:val="24"/>
              </w:rPr>
              <w:t>опыта.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осущес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твлять поиск дополнительной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формации (задания типа «Найдите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 сайте…») с помощью взрослых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(рубрика «Советуем прочитать»);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относить различные произведения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настроению, форме, по некоторым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средствам художественной выразительности;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соотносить схематические изображения с содержанием заданий;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A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ыбирать из нескольких вариантов </w:t>
            </w:r>
            <w:r w:rsidRPr="00B93A5C">
              <w:rPr>
                <w:rFonts w:ascii="Times New Roman" w:hAnsi="Times New Roman"/>
                <w:iCs/>
                <w:sz w:val="24"/>
                <w:szCs w:val="24"/>
              </w:rPr>
              <w:t>выполнения работы приемлемый для себя;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sz w:val="24"/>
                <w:szCs w:val="24"/>
              </w:rPr>
            </w:pPr>
            <w:r w:rsidRPr="00B93A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sz w:val="24"/>
                <w:szCs w:val="24"/>
              </w:rPr>
              <w:t>строить рассуждения о воспринимаемых произведениях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93A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Обучающийся научится: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мулировать собственное мнение и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позицию;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работу со сверстниками;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и учитывать настроение других людей, их эмоции от восприятия произведений искусства;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дог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овариваться, приходить к общему </w:t>
            </w:r>
            <w:r w:rsidRPr="00B93A5C">
              <w:rPr>
                <w:rFonts w:ascii="Times New Roman" w:hAnsi="Times New Roman"/>
                <w:color w:val="000000"/>
                <w:sz w:val="24"/>
                <w:szCs w:val="24"/>
              </w:rPr>
              <w:t>решению.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контролировать действия других участников в процессе коллективной творческой деятельности;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понимать содержание вопросов и воспроизводить их;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контролировать свои действия в коллективной работе;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проявлять инициативу, участвуя в создании коллективных художественных работ;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узнавать мнение друзей или одноклассников;</w:t>
            </w:r>
          </w:p>
          <w:p w:rsidR="005C5CBE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93A5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вести диалог с учителем и одноклассниками, прислушиваясь к их мнению, и выражать свое терпимо и убедительно.</w:t>
            </w:r>
          </w:p>
          <w:p w:rsidR="005C5CBE" w:rsidRPr="005111B4" w:rsidRDefault="005C5CBE" w:rsidP="005C5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11B4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виды художественной деятельности (живопись, графика, скульптура, декоративно-прикладное искусство, дизайн);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узнавать и воспринимать шедевры русского и мирового искусства, изображающие природу, человека;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красоту архитектуры и понимать ее роль в жизни человека;</w:t>
            </w: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-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понимать общее и особенное в произведении изобразительного искусства и в художественной фотографии.</w:t>
            </w:r>
          </w:p>
          <w:p w:rsidR="005C5CBE" w:rsidRPr="00B93A5C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B93A5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воспринимать произведения изобразительного искусства, участвовать в обсуждении их содержания;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видеть проявления художественной культуры вокруг: музеи искусства, архитектура, дизайн;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высказывать суждение о художественных произведениях, изображающих природу.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Азбука искусства. Как говорит искусство?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элементарные правила перспективы для передачи пространства на плоскости в изображениях природы;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простейшую линию горизонта и ее особенности;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хроматические и ахроматические цвета;</w:t>
            </w: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владеть дополнительными приемами работы с новыми графическими материалами;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характер линий для передачи выразительных образов природы </w:t>
            </w:r>
            <w:proofErr w:type="gramStart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разных  географических</w:t>
            </w:r>
            <w:proofErr w:type="gramEnd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широт;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lastRenderedPageBreak/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базовые формы композиции: геометрическая форма-</w:t>
            </w: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предмет;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моделировать цветок из простейшей базовой формы;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средствами рисунка и живописи образы героев сказок </w:t>
            </w:r>
            <w:proofErr w:type="gramStart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народов  мира</w:t>
            </w:r>
            <w:proofErr w:type="gramEnd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различать и изображать различные виды линии горизонта;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подбирать соответствующий материал для выполнения замысла;</w:t>
            </w: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-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передавать воздушную перспективу в пейзаже графическими и живописными приемами;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применять хроматические и ахроматические цвета для передачи объема или пространства;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соблюдать пропорции человека и особенности передачи его портрета;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передавать эмоциональное состояние героев литературных произведений средствами рисунка и живописи.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Значимые темы искусства. О чем говорит искусство?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научится: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видеть разницу между пейзажами, ландшафта разных частей света и </w:t>
            </w:r>
            <w:proofErr w:type="gramStart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 соответствующую</w:t>
            </w:r>
            <w:proofErr w:type="gramEnd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пейзажу линию горизонта;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различные </w:t>
            </w:r>
            <w:proofErr w:type="gramStart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художественные  материалы</w:t>
            </w:r>
            <w:proofErr w:type="gramEnd"/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передачи пейзажей  разных географических широт;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4F4F4F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характер и намерения объекта в иллюстрации к русским и зарубежным сказкам;</w:t>
            </w: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 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Обучающийся получит возможность научиться: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передавать настроение в пейзажах;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соединять различные графические материалы в одной работе над образом;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изображать старинные русские города по памяти или представлению;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создавать узоры народов мира;</w:t>
            </w:r>
          </w:p>
          <w:p w:rsidR="005C5CBE" w:rsidRPr="003325ED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подбирать соответствующие художественные материалы для изображения главных героев произведений;</w:t>
            </w:r>
          </w:p>
          <w:p w:rsidR="005C5CBE" w:rsidRPr="00C4024F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5ED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3325E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совмещать работу на плоскости и в объеме.</w:t>
            </w:r>
          </w:p>
        </w:tc>
      </w:tr>
      <w:tr w:rsidR="005C5CBE" w:rsidRPr="00377363" w:rsidTr="004F3A9F">
        <w:tc>
          <w:tcPr>
            <w:tcW w:w="959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5C5CBE" w:rsidRPr="006E7AEC" w:rsidRDefault="005C5CBE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5C5CBE" w:rsidRPr="00F37DA2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F37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– главный художник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Азбука рисования: </w:t>
            </w:r>
            <w:r w:rsidRPr="00B234FB">
              <w:rPr>
                <w:rFonts w:ascii="Times New Roman" w:hAnsi="Times New Roman"/>
                <w:sz w:val="24"/>
                <w:szCs w:val="24"/>
              </w:rPr>
              <w:t>Мы - семья фломастеров. Воздушная перспектива горного пейзажа. Воздушная перспектива облаков.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Впечатление. Выражение: </w:t>
            </w:r>
            <w:r w:rsidRPr="00B234FB">
              <w:rPr>
                <w:rFonts w:ascii="Times New Roman" w:hAnsi="Times New Roman"/>
                <w:sz w:val="24"/>
                <w:szCs w:val="24"/>
              </w:rPr>
              <w:t xml:space="preserve">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 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sz w:val="24"/>
                <w:szCs w:val="24"/>
              </w:rPr>
              <w:t>«Горы - это небо, покрытое камнем и снегом» (работа с картинами: наблюдение, вопросы, мнение). Белые сны севера или бархатный песок юга? (</w:t>
            </w:r>
            <w:proofErr w:type="gramStart"/>
            <w:r w:rsidRPr="00B234FB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gramEnd"/>
            <w:r w:rsidRPr="00B234FB">
              <w:rPr>
                <w:rFonts w:ascii="Times New Roman" w:hAnsi="Times New Roman"/>
                <w:sz w:val="24"/>
                <w:szCs w:val="24"/>
              </w:rPr>
              <w:t xml:space="preserve"> пейзажа и линий горизонта на севере и на юге).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sz w:val="24"/>
                <w:szCs w:val="24"/>
              </w:rPr>
              <w:t xml:space="preserve">«Запад есть запад, восток есть восток…» (особенности пейзажа и линий горизонта на западе и востоке). «Славный остров. Где-то там...» (знакомство с </w:t>
            </w:r>
            <w:proofErr w:type="gramStart"/>
            <w:r w:rsidRPr="00B234FB">
              <w:rPr>
                <w:rFonts w:ascii="Times New Roman" w:hAnsi="Times New Roman"/>
                <w:sz w:val="24"/>
                <w:szCs w:val="24"/>
              </w:rPr>
              <w:t>особенностями  изображения</w:t>
            </w:r>
            <w:proofErr w:type="gramEnd"/>
            <w:r w:rsidRPr="00B234FB">
              <w:rPr>
                <w:rFonts w:ascii="Times New Roman" w:hAnsi="Times New Roman"/>
                <w:sz w:val="24"/>
                <w:szCs w:val="24"/>
              </w:rPr>
              <w:t xml:space="preserve"> острова). Шум далекий водопада (знакомство с особенностями изображения водопада).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Коллективная работа: </w:t>
            </w:r>
            <w:r w:rsidRPr="00B234FB">
              <w:rPr>
                <w:rFonts w:ascii="Times New Roman" w:hAnsi="Times New Roman"/>
                <w:sz w:val="24"/>
                <w:szCs w:val="24"/>
              </w:rPr>
              <w:t xml:space="preserve">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</w:t>
            </w:r>
            <w:proofErr w:type="gramStart"/>
            <w:r w:rsidRPr="00B234FB">
              <w:rPr>
                <w:rFonts w:ascii="Times New Roman" w:hAnsi="Times New Roman"/>
                <w:sz w:val="24"/>
                <w:szCs w:val="24"/>
              </w:rPr>
              <w:t>России  творческая</w:t>
            </w:r>
            <w:proofErr w:type="gramEnd"/>
            <w:r w:rsidRPr="00B234FB">
              <w:rPr>
                <w:rFonts w:ascii="Times New Roman" w:hAnsi="Times New Roman"/>
                <w:sz w:val="24"/>
                <w:szCs w:val="24"/>
              </w:rPr>
              <w:t xml:space="preserve">  работа).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Мир цвета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Азбука рисования: </w:t>
            </w:r>
            <w:r w:rsidRPr="00B234FB">
              <w:rPr>
                <w:rFonts w:ascii="Times New Roman" w:hAnsi="Times New Roman"/>
                <w:sz w:val="24"/>
                <w:szCs w:val="24"/>
              </w:rPr>
              <w:t>Ахроматические цвета (оттенки черного и белого цветов). Хроматические цвета (тональные оттенки одного цвета).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Впечатление. Выражение: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Близко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далеко (изображение трех предметов с передачей пространства ахроматическими цветами).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Н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изко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высоко (знакомство с особенностями изображения предметов на разной высоте в пространстве).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Н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очь и день (знакомство со светом и тенью в природе).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-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цвет и отражение). Краски под водой (особенности изображения подводного мира).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мастерской художника: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Красным по зеленому (о творчестве А.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И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. Куинджи); Загадка красных рыбок (о творчестве А. Матисса).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работа: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Красота подводного мира (обобщение знаний, приобретенных на уроках данного раздела).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в человеке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Азбука рисования: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Базовые формы цветов. Разнообразие форм лепестков.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Впечатление. Выражение: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И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аромат цветов плывет…» (знакомство с линией горизонта в поле, изображение </w:t>
            </w:r>
            <w:proofErr w:type="gramStart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 пространства</w:t>
            </w:r>
            <w:proofErr w:type="gramEnd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полевых цветов). Водяные лилии (способ изображения цветов на воде). Каменный цветок (способ   моделирования цветка из пластилина и украшение его дополнительными материалами). Мастер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-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золотые руки. Стеклодув (знакомство с одним из способов росписи стекла). Чудеса архитектуры (особенности изображения города, стоящего на воде,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 xml:space="preserve">-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отражение, перспектива).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мастерской художника: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П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руд в саду Моне (о творчестве К. Моне).</w:t>
            </w:r>
          </w:p>
          <w:p w:rsidR="005C5CBE" w:rsidRPr="00B234FB" w:rsidRDefault="005C5CBE" w:rsidP="005C5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585858"/>
                <w:sz w:val="24"/>
                <w:szCs w:val="24"/>
              </w:rPr>
              <w:t xml:space="preserve"> </w:t>
            </w:r>
            <w:r w:rsidRPr="00B234F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Коллективная работа: </w:t>
            </w:r>
            <w:r w:rsidRPr="00B234FB">
              <w:rPr>
                <w:rFonts w:ascii="Times New Roman" w:hAnsi="Times New Roman"/>
                <w:sz w:val="24"/>
                <w:szCs w:val="24"/>
              </w:rPr>
              <w:t>Здравствуй, Венеция! (</w:t>
            </w:r>
            <w:proofErr w:type="gramStart"/>
            <w:r w:rsidRPr="00B234FB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  <w:r w:rsidRPr="00B234FB">
              <w:rPr>
                <w:rFonts w:ascii="Times New Roman" w:hAnsi="Times New Roman"/>
                <w:sz w:val="24"/>
                <w:szCs w:val="24"/>
              </w:rPr>
              <w:t xml:space="preserve"> пройденного материала).</w:t>
            </w:r>
          </w:p>
          <w:p w:rsidR="005C5CBE" w:rsidRPr="00B234FB" w:rsidRDefault="005C5CBE" w:rsidP="005C5C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в искусстве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Азбука рисования: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Ракурсы. Зоны. Точки. Фотография и картина.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Впечатление. Выражение: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П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ортрет (знакомство с жанром портрета, ракурсами). Женский портрет (изображение особенностей женского портрета). Мужской портрет (выделение характерных черт в мужском портрете).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Старик-годовик (построение фигуры человека и птицы на основе базовых форм). </w:t>
            </w:r>
            <w:proofErr w:type="spellStart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Маугли</w:t>
            </w:r>
            <w:proofErr w:type="spellEnd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жизнь в лесу; встреча с </w:t>
            </w:r>
            <w:proofErr w:type="spellStart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Ситой</w:t>
            </w:r>
            <w:proofErr w:type="spellEnd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(задания индивидуально для мальчиков и для девочек). 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Золотая рыбка (различные варианты на выбор для изображения фактуры рыбы и воды; создание своего способа). 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Каникулы </w:t>
            </w:r>
            <w:proofErr w:type="spellStart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Бонифация</w:t>
            </w:r>
            <w:proofErr w:type="spellEnd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(знакомство с орнаментами и красками народов Африки).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 мастерской художника: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«Совсем </w:t>
            </w:r>
            <w:proofErr w:type="spellStart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портретчиком</w:t>
            </w:r>
            <w:proofErr w:type="spellEnd"/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становлюсь…» (о творчестве В.А. Серова). «Я напишу сказку, ты ее нарисуешь» (о творчестве художников-иллюстраторов).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Коллективная работа: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Книга сказок (обобщение пройденного материала).</w:t>
            </w:r>
          </w:p>
          <w:p w:rsidR="005C5CBE" w:rsidRPr="00B234FB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Здравствуй, музей!</w:t>
            </w:r>
          </w:p>
          <w:p w:rsidR="005C5CBE" w:rsidRPr="00377363" w:rsidRDefault="005C5CBE" w:rsidP="005C5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4F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Знакомство с музеем: 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Государственный музей культуры народов Востока. Государственный музей изобразительных искусств им. А.С. </w:t>
            </w:r>
            <w:r w:rsidRPr="00B234FB">
              <w:rPr>
                <w:rFonts w:ascii="Times New Roman" w:hAnsi="Times New Roman"/>
                <w:color w:val="4F4F4F"/>
                <w:sz w:val="24"/>
                <w:szCs w:val="24"/>
              </w:rPr>
              <w:t>П</w:t>
            </w:r>
            <w:r w:rsidRPr="00B234FB">
              <w:rPr>
                <w:rFonts w:ascii="Times New Roman" w:hAnsi="Times New Roman"/>
                <w:color w:val="000000"/>
                <w:sz w:val="24"/>
                <w:szCs w:val="24"/>
              </w:rPr>
              <w:t>ушкина. Государственный музей палехского искусства.</w:t>
            </w:r>
          </w:p>
        </w:tc>
      </w:tr>
      <w:tr w:rsidR="003D1D80" w:rsidRPr="006E7AEC" w:rsidTr="004F3A9F">
        <w:tc>
          <w:tcPr>
            <w:tcW w:w="959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Азбука рисования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  <w:highlight w:val="yellow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Природа -  главный художник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7 часов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Мир цвета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7 часов 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Искусство в человеке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8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 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Человек в искусстве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8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Читаем и рисуем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Компьютерное рисование 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3D1D80" w:rsidRPr="00B32880" w:rsidTr="006F791D">
              <w:tc>
                <w:tcPr>
                  <w:tcW w:w="596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3D1D80" w:rsidRPr="00B32880" w:rsidRDefault="003D1D80" w:rsidP="003D1D80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D80" w:rsidRPr="00C4024F" w:rsidTr="004F3A9F">
        <w:tc>
          <w:tcPr>
            <w:tcW w:w="959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3D1D80" w:rsidRDefault="003D1D80" w:rsidP="003D1D8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73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 обучающегося будут сформированы: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эмоциональная отзывчивость на доступные и близкие ребенку по настроению произведения изобразительного искусства, включая образы природы Земли;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образ Родины, отраженный в художественных произведениях, в том числе через восприятие пейзажей городов Золотого кольца России;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представление о труде художника, его роли в жизни общества;</w:t>
            </w:r>
          </w:p>
          <w:p w:rsidR="003D1D80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 xml:space="preserve">- приобщение к мировой художественной культуре, архитектуре разных стран (рубрика «Приглашение в путешествие»);  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C2C47">
              <w:rPr>
                <w:rFonts w:ascii="Times New Roman" w:hAnsi="Times New Roman"/>
                <w:sz w:val="24"/>
                <w:szCs w:val="24"/>
              </w:rPr>
              <w:t>интерес к художественно- творческой деятельности;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понимание чувств других людей;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первоначальное осознание роли прекрасного в жизни человека;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понимание значения иллюстраций к литературным произведениям (сказкам), живописи в мультипликации;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выражение в собственном творчестве своих чувств и настроений.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нравственно- эстетических переживаний художественных произведений;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представления о разнообразии и широте изобразительного искусства;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интереса к характерам и настроениям людей и личностной идентификации через восприятие портретного жанра изобразительного искусства;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принятия на первоначальном уровне нравственного содержания произведений изобразительного искусства;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понимания значения изобразительного искусства в собственной жизни;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первоначальной потребности воплощать в реальную жизнь эстетические замыслы;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позиции зрителя и автора художественных произведений.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принимать учебную задачу и следовать инструкции учителя;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планировать свои действия в соответствии с учебными задачами, инструкцией учителя и замыслом художественной работы;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выполнять действия в устной форме;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осуществлять контроль своего участия в ходе коллективных творческих работ.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понимать смысл заданий и вопросов, предложенных в учебнике;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осуществлять контроль по результату и способу действия;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выполнять действия в опоре на заданный ориентир;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самостоятельно адекватно оценивать правильность выполнения действия и вносить соответствующие коррективы;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выполнять дифференцированные задания (для мальчиков и девочек).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расширять свои представления об искусстве (например, обращаясь к разделу «Знакомство с музеем»);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ориентироваться в способах решения исполнительской задачи;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читать простое схематическое изображение;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различать условные обозначения;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осуществлять поиск нужной информации, используя материал учебника и сведения, полученные от взрослых, сверстников;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сопоставлять впечатления, полученные при восприятии разных видов искусств (литература, музыка) и жизненного опыта.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осуществлять поиск дополнительной информации (задания типа «Найдите на сайте…») с помощью взрослых;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работать с дополнительными текстами (рубрика «Советуем прочитать»);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соотносить различные произведения по настроению, форме, по некоторым средствам художественной выразительности;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соотносить схематические изображения с содержанием заданий;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выбирать из нескольких вариантов выполнения работы приемлемый для себя;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строить рассуждения о воспринимаемых произведениях.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использовать простые речевые средства для передачи своего впечатления от произведения живописи, принимать участие в их обсуждении;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формулировать собственное мнение и позицию;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выполнять работу со сверстниками;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lastRenderedPageBreak/>
              <w:t>-  воспринимать и учитывать настроение других людей, их эмоции от восприятия произведений искусства;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договариваться, приходить к общему решению.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контролировать действия других участников в процессе коллективной творческой деятельности;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понимать содержание вопросов и воспроизводить их;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контролировать свои действия в коллективной работе;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проявлять инициативу, участвуя в создании коллективных художественных работ;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узнавать мнение друзей или одноклассников;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вести диалог с учителем и одноклассниками, прислушиваясь к их мнению, и выражать свое терпимо и убедительно.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результаты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Восприятие искусства и виды художественной деятельности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различать виды художественной деятельности (живопись, графика, скульптура, декоративно-прикладное искусство, дизайн);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узнавать и воспринимать шедевры русского и мирового искусства, изображающие природу, человека;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различать и передавать в художественно- творческой деятельности эмоциональные состояния и свое отношение к ним средствами художественного языка;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воспринимать красоту архитектуры и понимать ее роль в жизни человека;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понимать общее и особенное в произведении изобразительного искусства и в художественной фотографии;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воспринимать произведения изобразительного искусства, участвовать в обсуждении их содержания;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видеть проявления художественной культуры вокруг: музеи искусства, архитектура, дизайн;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высказывать суждение о художественных произведениях, изображающих природу.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Азбука искусства. Как говорит искусство?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использовать элементарные правила перспективы для передачи пространства на плоскости в изображениях природы;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изображать простейшую линию горизонта и ее особенности;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различать хроматические и ахроматические цвета;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владеть дополнительными приемами работы с новыми графическими материалами;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выбирать характер линий для передачи выразительных образов природы разных географических широт;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использовать базовые формы композиции: геометрическая форма -  предмет;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моделировать цветок из простейшей базовой формы;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создавать средствами рисунка и живописи образы героев сказок народов.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различать и изображать различные виды линии горизонта;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 xml:space="preserve"> - подбирать соответствующий материал для выполнения замысла;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 передавать воздушную перспективу в пейзаже графическими и живописными приемами;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применять хроматические и ахроматические цвета для передачи объема или пространства;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соблюдать пропорции человека и особенности передачи его портрета;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передавать эмоциональное состояние героев литературных произведений средствами рисунка и живописи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Значимые темы искусства. О чем говорит искусство 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видеть разницу между пейзажами, ландшафта разных частей света и использовать соответствующую пейзажу линию горизонта;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использовать различные художественные материалы для передачи пейзажей разных географических широт;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передавать характер и намерения объекта в иллюстрации к русским и зарубежным сказкам;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C47">
              <w:rPr>
                <w:rFonts w:ascii="Times New Roman" w:hAnsi="Times New Roman"/>
                <w:sz w:val="24"/>
                <w:szCs w:val="24"/>
              </w:rPr>
              <w:t>-  осознавать красоту окружающей природы и рукотворных творений человека и отражать их в собственной художественно- творческой деятельности.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передавать настроение в пейзажах;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соединять различные графические материалы в одной работе над образом;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изображать старинные русские города по памяти или представлению;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создавать узоры народов мира;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подбирать соответствующие художественные материалы для изображения главных героев произведений;</w:t>
            </w:r>
          </w:p>
          <w:p w:rsidR="003D1D80" w:rsidRPr="008C2C47" w:rsidRDefault="003D1D80" w:rsidP="003D1D8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iCs/>
                <w:sz w:val="24"/>
                <w:szCs w:val="24"/>
              </w:rPr>
              <w:t>-  совмещать работу на плоскости и в объеме.</w:t>
            </w:r>
          </w:p>
          <w:p w:rsidR="003D1D80" w:rsidRPr="00C4024F" w:rsidRDefault="003D1D80" w:rsidP="006F791D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D1D80" w:rsidRPr="00FD61A1" w:rsidTr="004F3A9F">
        <w:tc>
          <w:tcPr>
            <w:tcW w:w="959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3D1D80" w:rsidRPr="006E7AEC" w:rsidRDefault="003D1D80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3D1D80" w:rsidRPr="00F37DA2" w:rsidRDefault="003D1D80" w:rsidP="003D1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F37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3D1D80" w:rsidRDefault="003D1D80" w:rsidP="003D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4FB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– главный художник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 и графика. Штрих. Фон. Фактура. Воздушная персп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ектива. Горный, морской пейзажи</w:t>
            </w: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рисования: Мы - семья фломастеров. Воздушная перспектива горного пейзажа. Воздушная перспектива облаков.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Впечатление. Выражение: Место встречи неба и земли (знакомство с линией горизонта). «Мой друг рисует горы, далекие, как сон» (передача воздушной перспективы с помощью графических знаков).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«Горы - это небо, покрытое камнем и снегом» (работа с картинами: наблюдение, вопросы, мнение). Белые сны севера или бархатный песок юга? (</w:t>
            </w:r>
            <w:proofErr w:type="gram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proofErr w:type="gram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пейзажа и линий горизонта на севере и на юге).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«Запад есть запад, восток есть восток…» (особенности пейзажа и линий горизонта на западе и востоке). «Славный остров где - то там...» (знакомство с особенностями изображения острова). Шум далекий водопада (знакомство с особенностями изображения водопада).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работа: Роза ветров. Золотое кольцо России (знакомство с древним изображением карты как произведением искусства, что такое «роза ветров», связь между розой ветров и Золотым кольцом России - творческая работа).</w:t>
            </w:r>
          </w:p>
          <w:p w:rsidR="003D1D80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цвета.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цвета. Иллюзия пространства. Ахроматические и хроматическ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цвета. Противоположные цвета</w:t>
            </w: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рисования: Ахроматические цвета (оттенки черного и белого цветов).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Хроматические цвета (тональные оттенки одного цвета).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Впечатление. Выражение: Близко - далеко (изображение трех предметов с передачей пространства ахроматическими цветами). Низко-высоко (знакомство с особенностями изображения предметов на разной высоте в пространстве). Ночь и день (знакомство со светом и тенью в природе).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заката и рассвета (знакомство с особенностями цветового освещения Земли при закате и на рассвете). Краски на воде (особенности изображения водоемов цвет и отражение). Краски под водой (особенности изображения подводного мира).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мастерской художника: Красным по зеленому (о творчестве А.И. Куинджи);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 красных рыбок (о творчестве А. Матисса).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работа: Красота подводного мира (обобщение знаний, приобретенных на уроках данного раздела).</w:t>
            </w:r>
          </w:p>
          <w:p w:rsidR="003D1D80" w:rsidRPr="00FD61A1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Искусство в человеке. 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композицией. Базовые формы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цветов. Детали рисунка. Роспись.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рисования: Базовые формы цветов. Разнообразие форм лепестков.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Впечатление. Выражение: «И аромат цветов плывет…» (знакомство с линией горизонта в поле, изображение перспективы пространства с помощью полевых цветов).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Водяные лилии (способ изображения цветов на воде). Каменный цветок (способ моделирования цветка из пластилина и украшение его дополнительными материалами). Мастер - золотые руки. Стеклодув (знакомство с одним из способов росписи стекла). Чудеса архитектуры (особенности изображения города, стоящего на воде, отражение, перспектива).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мастерской художника: Пруд в саду Моне (о творчестве К. Моне).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работа: Здравствуй, Венеция! (</w:t>
            </w:r>
            <w:proofErr w:type="gram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</w:t>
            </w:r>
            <w:proofErr w:type="gram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пройденного материала).</w:t>
            </w:r>
          </w:p>
          <w:p w:rsidR="003D1D80" w:rsidRPr="00FD61A1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61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Человек в искусстве. 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Иллюстрация. Портрет. Ракурсы. Книжные иллюстрации. Стилизованный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</w:t>
            </w: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 рисования: Ракурсы. Зоны. Точки. Фотография и картина.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Впечатление. Выражение: Портрет (знакомство с жанром портрета, ракурсами). Женский портрет (изображение особенностей женского портрета). Мужской портрет (выделение характерных черт в мужском портрете). Старик-годовик (построение фигуры человека и птицы на основе базовых форм). </w:t>
            </w:r>
            <w:proofErr w:type="spell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жизнь в лесу; встреча с </w:t>
            </w:r>
            <w:proofErr w:type="spell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Ситой</w:t>
            </w:r>
            <w:proofErr w:type="spell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(задания индивидуально для мальчиков и для девочек).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Золотая рыбка (различные варианты на выбор для изображения фактуры рыбы и воды; создание своего способа). Каникулы </w:t>
            </w:r>
            <w:proofErr w:type="spell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Бонифация</w:t>
            </w:r>
            <w:proofErr w:type="spell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(знакомство с орнаментами и красками народов Африки).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мастерской художника: «Совсем </w:t>
            </w:r>
            <w:proofErr w:type="spell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портретчиком</w:t>
            </w:r>
            <w:proofErr w:type="spell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становлюсь…» (о творчестве В.А. Серова). «Я напишу сказку, ты ее нарисуешь» (о творчестве художников-иллюстраторов).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работа: Книга сказок (обобщение пройденного материала).</w:t>
            </w:r>
          </w:p>
          <w:p w:rsidR="003D1D80" w:rsidRPr="006326CE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музеем: Государственный музей культуры народов Востока. Государственный музей изобразительных искусств им. А.С. Пушкина. Государственный музей</w:t>
            </w:r>
          </w:p>
          <w:p w:rsidR="003D1D80" w:rsidRPr="00FD61A1" w:rsidRDefault="003D1D80" w:rsidP="003D1D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палехского</w:t>
            </w:r>
            <w:proofErr w:type="gramEnd"/>
            <w:r w:rsidRPr="00632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искусства.</w:t>
            </w:r>
          </w:p>
        </w:tc>
      </w:tr>
      <w:tr w:rsidR="004F3A9F" w:rsidRPr="00747A94" w:rsidTr="004F3A9F">
        <w:tc>
          <w:tcPr>
            <w:tcW w:w="959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</w:p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4F3A9F" w:rsidRDefault="004F3A9F" w:rsidP="006F791D">
            <w:pPr>
              <w:pStyle w:val="a7"/>
              <w:spacing w:before="25"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>34</w:t>
            </w:r>
            <w:r w:rsidRPr="006E7AEC">
              <w:rPr>
                <w:rFonts w:ascii="Times New Roman" w:hAnsi="Times New Roman"/>
                <w:b/>
                <w:color w:val="auto"/>
                <w:spacing w:val="-2"/>
                <w:sz w:val="24"/>
                <w:szCs w:val="24"/>
              </w:rPr>
              <w:t xml:space="preserve"> часа)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379"/>
              <w:gridCol w:w="1559"/>
            </w:tblGrid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center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Природа -  главный художник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9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Мир цвета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7 часов 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Искусство в человеке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9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 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Человек в искусстве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6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часов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Знакомство с музеем</w:t>
                  </w: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1 час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Компьютерное рисование 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spacing w:after="0" w:line="240" w:lineRule="auto"/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2</w:t>
                  </w:r>
                  <w:r w:rsidRPr="00B32880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часа</w:t>
                  </w:r>
                </w:p>
              </w:tc>
            </w:tr>
            <w:tr w:rsidR="004F3A9F" w:rsidRPr="00B32880" w:rsidTr="006F791D">
              <w:tc>
                <w:tcPr>
                  <w:tcW w:w="596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color w:val="auto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 xml:space="preserve">                                                                                  Итого</w:t>
                  </w:r>
                </w:p>
              </w:tc>
              <w:tc>
                <w:tcPr>
                  <w:tcW w:w="1559" w:type="dxa"/>
                </w:tcPr>
                <w:p w:rsidR="004F3A9F" w:rsidRPr="00B32880" w:rsidRDefault="004F3A9F" w:rsidP="004F3A9F">
                  <w:pPr>
                    <w:pStyle w:val="a7"/>
                    <w:spacing w:line="240" w:lineRule="auto"/>
                    <w:ind w:firstLine="0"/>
                    <w:jc w:val="left"/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</w:pPr>
                  <w:r w:rsidRPr="00B32880">
                    <w:rPr>
                      <w:rFonts w:ascii="Times New Roman" w:hAnsi="Times New Roman"/>
                      <w:i/>
                      <w:color w:val="auto"/>
                      <w:spacing w:val="-2"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4F3A9F" w:rsidRPr="00747A94" w:rsidRDefault="004F3A9F" w:rsidP="006F79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F3A9F" w:rsidRPr="007A3124" w:rsidTr="004F3A9F">
        <w:tc>
          <w:tcPr>
            <w:tcW w:w="959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  <w:tc>
          <w:tcPr>
            <w:tcW w:w="11701" w:type="dxa"/>
            <w:gridSpan w:val="3"/>
          </w:tcPr>
          <w:p w:rsidR="004F3A9F" w:rsidRDefault="004F3A9F" w:rsidP="004F3A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7372D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  <w:p w:rsidR="004F3A9F" w:rsidRPr="008C2C47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sz w:val="24"/>
                <w:szCs w:val="24"/>
              </w:rPr>
              <w:t>Личностные универсальные учебные действия</w:t>
            </w:r>
          </w:p>
          <w:p w:rsidR="004F3A9F" w:rsidRPr="008C2C47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 обучающегося будут сформированы: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эмоционально- ценностное отношение к миру, явлениям действительности и художественного творчества;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система положительных мотивов, включая мотивы творческого самовыражения;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устойчивое представление о добре и зле, должном и недопустимом, которые станут базой самостоятельных поступков и действий на основе морального выбора,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понимания и поддержания нравственных устоев, нашедших отражение и оценку в искусстве;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чувство любви, уважение к родителям, забота о младших и старших, ответственность за другого человека;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основа гражданской идентичности в форме осознания «Я» как гражданин России, чувства сопричастности и гордости за свою Родину, российский народ и историю России;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 xml:space="preserve">- осознание своей этнической принадлежности, принятие культуры и духовных традиций многонационального народа России; 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позитивная самооценка и самоуважение;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основа для организации культурного досуга и формирования культуры здорового образа жизни.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для формирования: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потребности в художественном творчестве и в общении с искусством;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понимания образной природы искусства, умения выражать свое отношение к событиям и явлениям окружающего мира;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чувства гордости за достижения отечественного и мирового художественного искусства;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осознанного уважения и принятия традиций, самобытных культурных ценностей, форм культурно- исторической и духовной жизни родного края;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способности к реализации своего творческого потенциала в духовной и художественно-продуктивной деятельности;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</w:t>
            </w:r>
            <w:r w:rsidRPr="00BC311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осуществлять целеполагание как формирование художественно - творческого замысла;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планировать и организовывать действия в соответствии с целью;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контролировать соответствие выполняемых действий способу реализации творческого замысла;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адекватно воспринимать предложения и оценку учителей, родителей, сверстников и других людей;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вносить коррективы на основе предвосхищения будущего результата и его соответствия замыслу;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осуществлять самоконтроль своей творческой деятельности;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преодолевать трудности при решении учебных и творческих задач.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самостоятельно ставить цель, позволяющую достичь реализации собственного творческого замысла;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высказывать собственное мнение о явлениях изобразительного искусства;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действовать самостоятельно при разрешении проблемно- творческих ситуаций в учебной и внеурочной деятельности, а также в повседневной жизни.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анализировать произведения искусства;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применять художественные умения, знания и представления о пластических искусствах для выполнения учебных и художественно- практических задач;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воспринимать произведения пластических искусств и различных видов художественной деятельности: графики (рисунок), живописи, скульптуры, архитектуры, художественного конструирования, декоративно- прикладного искусства;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осуществлять поиск необходимой информации для выполнения учебных и творческих заданий с использованием учебной и дополнительной литературы, в том числе в контролируемом пространстве Интернета;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устанавливать аналогии;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 xml:space="preserve">-  использовать </w:t>
            </w:r>
            <w:proofErr w:type="spellStart"/>
            <w:r w:rsidRPr="00BC3112">
              <w:rPr>
                <w:rFonts w:ascii="Times New Roman" w:hAnsi="Times New Roman"/>
                <w:sz w:val="24"/>
                <w:szCs w:val="24"/>
              </w:rPr>
              <w:t>знаково</w:t>
            </w:r>
            <w:proofErr w:type="spellEnd"/>
            <w:r w:rsidRPr="00BC3112">
              <w:rPr>
                <w:rFonts w:ascii="Times New Roman" w:hAnsi="Times New Roman"/>
                <w:sz w:val="24"/>
                <w:szCs w:val="24"/>
              </w:rPr>
              <w:t xml:space="preserve"> - символические средства, в том числе схемы, рисунки, знаки и символы для решения учебных задач;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воспринимать и анализировать тексты, соотносить их с репродукциями картин и другим визуально представленным материалом;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проводить сравнение и классификацию изученных объектов по заданным критериям;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обобщать (самостоятельно выделять ряд или класс объектов);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 xml:space="preserve">- представлять информацию в виде сообщения с </w:t>
            </w:r>
            <w:proofErr w:type="gramStart"/>
            <w:r w:rsidRPr="00BC3112">
              <w:rPr>
                <w:rFonts w:ascii="Times New Roman" w:hAnsi="Times New Roman"/>
                <w:sz w:val="24"/>
                <w:szCs w:val="24"/>
              </w:rPr>
              <w:t>иллюстрациями..</w:t>
            </w:r>
            <w:proofErr w:type="gramEnd"/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строить свои рассуждения о характере, жанре, средствах художественной выразительности;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 расширять свои представления об изобразительном искусстве и художниках, о современных событиях культуры;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фиксировать информацию о явлениях художественной культуры с помощью инструментов ИКТ;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соотносить различные художественные произведения по настроению, форме, по различным средствам выразительности;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произвольно составлять свои небольшие тексты, сообщения в устной и письменной форме;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осуществлять выбор наиболее эффективных способов решения учебных задач в зависимости от конкретных условий;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строить логически грамотное рассуждение, включающее установление причинно- следственных связей;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произвольно и осознанно владеть общими приемами решения учебных задач.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воспринимать произведения изобразительного искусства как средство общения между людьми;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продуктивно сотрудничать со взрослыми и сверстниками;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вести диалог, участвовать в обсуждении значимых для человека явлений жизни и искусства;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воспринимать мнение сверстников и взрослых о художественном произведении, о результатах индивидуального и коллективного творчества;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контролировать свои действия в коллективной работе, соотносить их с действиями других участников и понимать важность совместной работы;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задавать вопросы;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>-  использовать речь для регуляции своего действия и действий партнера;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112">
              <w:rPr>
                <w:rFonts w:ascii="Times New Roman" w:hAnsi="Times New Roman"/>
                <w:sz w:val="24"/>
                <w:szCs w:val="24"/>
              </w:rPr>
              <w:t xml:space="preserve">- стремиться к координации различных позиций в сотрудничестве; вставать на позицию другого человека, используя опыт </w:t>
            </w:r>
            <w:proofErr w:type="spellStart"/>
            <w:r w:rsidRPr="00BC3112">
              <w:rPr>
                <w:rFonts w:ascii="Times New Roman" w:hAnsi="Times New Roman"/>
                <w:sz w:val="24"/>
                <w:szCs w:val="24"/>
              </w:rPr>
              <w:t>эмпатийного</w:t>
            </w:r>
            <w:proofErr w:type="spellEnd"/>
            <w:r w:rsidRPr="00BC3112">
              <w:rPr>
                <w:rFonts w:ascii="Times New Roman" w:hAnsi="Times New Roman"/>
                <w:sz w:val="24"/>
                <w:szCs w:val="24"/>
              </w:rPr>
              <w:t xml:space="preserve"> восприятия чувств и мыслей автора художественного произведения.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C311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открыто и эмоционально выражать свое отношение к искусству, аргументировать свою позицию и координировать ее с позицией партнеров;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выражать свое мнение о произведении искусства, используя разные речевые средства (монолог, диалог, сочинения), в том числе средства и инструменты ИКТ и дистанционного общения;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проявлять творческую инициативу, самостоятельность, воспринимать намерения других участников в процессе коллективной творческой деятельности;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продуктивно содействовать разрешению конфликтов на основе учета интересов и позиций всех участников;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 задавать вопросы, необходимые для организации собственной деятельности и сотрудничества с партнером;</w:t>
            </w:r>
          </w:p>
          <w:p w:rsidR="004F3A9F" w:rsidRPr="00BC3112" w:rsidRDefault="004F3A9F" w:rsidP="004F3A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3112">
              <w:rPr>
                <w:rFonts w:ascii="Times New Roman" w:hAnsi="Times New Roman"/>
                <w:iCs/>
                <w:sz w:val="24"/>
                <w:szCs w:val="24"/>
              </w:rPr>
              <w:t>- применять полученный опыт творческой деятельности при организации содержательного культурного досуга.</w:t>
            </w:r>
          </w:p>
          <w:p w:rsidR="004F3A9F" w:rsidRPr="008C2C47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Предметные результаты</w:t>
            </w:r>
          </w:p>
          <w:p w:rsidR="004F3A9F" w:rsidRPr="008C2C47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Восприятие искусства и виды художественной деятельности</w:t>
            </w:r>
          </w:p>
          <w:p w:rsidR="004F3A9F" w:rsidRPr="008C2C47" w:rsidRDefault="004F3A9F" w:rsidP="004F3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bookmarkEnd w:id="1"/>
          <w:p w:rsidR="004F3A9F" w:rsidRPr="00FD0EEC" w:rsidRDefault="004F3A9F" w:rsidP="006F791D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Pr="00FD0EEC">
      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      </w:r>
          </w:p>
          <w:p w:rsidR="004F3A9F" w:rsidRPr="00FD0EEC" w:rsidRDefault="004F3A9F" w:rsidP="006F791D">
            <w:pPr>
              <w:pStyle w:val="Default"/>
            </w:pPr>
            <w:proofErr w:type="gramStart"/>
            <w:r w:rsidRPr="00FD0EEC">
              <w:t>деятельности</w:t>
            </w:r>
            <w:proofErr w:type="gramEnd"/>
            <w:r w:rsidRPr="00FD0EEC">
              <w:t xml:space="preserve">, используя различные художественные материалы и приёмы работы с ними для передачи собственного замысла; </w:t>
            </w:r>
          </w:p>
          <w:p w:rsidR="004F3A9F" w:rsidRPr="00FD0EEC" w:rsidRDefault="004F3A9F" w:rsidP="006F791D">
            <w:pPr>
              <w:pStyle w:val="Default"/>
            </w:pPr>
            <w:r w:rsidRPr="00FD0EEC">
              <w:t xml:space="preserve">- различать основные виды и жанры пластических искусств, понимать их специфику; </w:t>
            </w:r>
          </w:p>
          <w:p w:rsidR="004F3A9F" w:rsidRPr="00FD0EEC" w:rsidRDefault="004F3A9F" w:rsidP="006F791D">
            <w:pPr>
              <w:pStyle w:val="Default"/>
            </w:pPr>
            <w:r w:rsidRPr="00FD0EEC">
              <w:t xml:space="preserve">-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 </w:t>
            </w:r>
          </w:p>
          <w:p w:rsidR="004F3A9F" w:rsidRPr="00FD0EEC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FD0EEC">
              <w:rPr>
                <w:rFonts w:ascii="Times New Roman" w:hAnsi="Times New Roman"/>
                <w:sz w:val="24"/>
                <w:szCs w:val="24"/>
              </w:rPr>
              <w:t xml:space="preserve"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окружающего мира и жизненных явлений; </w:t>
            </w:r>
          </w:p>
          <w:p w:rsidR="004F3A9F" w:rsidRPr="00FD0EEC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FD0EEC">
              <w:rPr>
                <w:rFonts w:ascii="Times New Roman" w:hAnsi="Times New Roman"/>
                <w:sz w:val="24"/>
                <w:szCs w:val="24"/>
              </w:rPr>
              <w:t>- приводить примеры ведущих художественных музеев России и художественных музеев своего региона.</w:t>
            </w:r>
          </w:p>
          <w:p w:rsidR="004F3A9F" w:rsidRPr="008C2C47" w:rsidRDefault="004F3A9F" w:rsidP="006F79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FD0EEC" w:rsidRDefault="004F3A9F" w:rsidP="006F791D">
            <w:pPr>
              <w:pStyle w:val="Default"/>
            </w:pPr>
            <w:r w:rsidRPr="00FD0EEC">
              <w:t xml:space="preserve">- 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 </w:t>
            </w:r>
          </w:p>
          <w:p w:rsidR="004F3A9F" w:rsidRPr="00FD0EEC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FD0EEC">
              <w:rPr>
                <w:rFonts w:ascii="Times New Roman" w:hAnsi="Times New Roman"/>
                <w:sz w:val="24"/>
                <w:szCs w:val="24"/>
              </w:rPr>
              <w:t xml:space="preserve">- видеть проявления прекрасного в произведениях искусства в природе, на улице, в быту; </w:t>
            </w:r>
          </w:p>
          <w:p w:rsidR="004F3A9F" w:rsidRPr="00FD0EEC" w:rsidRDefault="004F3A9F" w:rsidP="006F791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D0EEC">
              <w:rPr>
                <w:rFonts w:ascii="Times New Roman" w:hAnsi="Times New Roman"/>
                <w:sz w:val="24"/>
                <w:szCs w:val="24"/>
              </w:rPr>
              <w:t xml:space="preserve">- высказывать аргументированное суждение о художественных произведениях, изображающих природу и человека в различных эмоциональных состояниях.  </w:t>
            </w:r>
          </w:p>
          <w:p w:rsidR="004F3A9F" w:rsidRPr="008C2C47" w:rsidRDefault="004F3A9F" w:rsidP="006F79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Азбука искусства. Как говорит искусство?</w:t>
            </w:r>
          </w:p>
          <w:p w:rsidR="004F3A9F" w:rsidRPr="008C2C47" w:rsidRDefault="004F3A9F" w:rsidP="006F79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создавать простые композиции на заданную тему на плоскости и в пространстве; 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 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5D5133">
              <w:rPr>
                <w:rFonts w:ascii="Times New Roman" w:hAnsi="Times New Roman"/>
                <w:sz w:val="24"/>
                <w:szCs w:val="24"/>
              </w:rPr>
              <w:t xml:space="preserve"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 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 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5D5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наблюдать, сравнивать, сопоставлять и анализировать пространственную форму предмета; изображать предметы различной формы; </w:t>
            </w:r>
          </w:p>
          <w:p w:rsidR="004F3A9F" w:rsidRPr="005D5133" w:rsidRDefault="004F3A9F" w:rsidP="006F791D">
            <w:pPr>
              <w:pStyle w:val="Default"/>
            </w:pPr>
            <w:proofErr w:type="gramStart"/>
            <w:r w:rsidRPr="005D5133">
              <w:t>использовать</w:t>
            </w:r>
            <w:proofErr w:type="gramEnd"/>
            <w:r w:rsidRPr="005D5133">
              <w:t xml:space="preserve"> простые формы для создания выразительных образов в живописи, скульптуре, графике, художественном конструировании; 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5D5133">
              <w:rPr>
                <w:rFonts w:ascii="Times New Roman" w:hAnsi="Times New Roman"/>
                <w:sz w:val="24"/>
                <w:szCs w:val="24"/>
              </w:rPr>
      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России.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D51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передавать разнообразные эмоциональные состояния, используя различные оттенки цвета, при создании живописных композиций на заданные темы; 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D5133">
              <w:rPr>
                <w:rFonts w:ascii="Times New Roman" w:hAnsi="Times New Roman"/>
                <w:sz w:val="24"/>
                <w:szCs w:val="24"/>
              </w:rPr>
              <w:t xml:space="preserve">- моделировать новые формы, различные ситуации путем трансформации известного, </w:t>
            </w:r>
          </w:p>
          <w:p w:rsidR="004F3A9F" w:rsidRPr="005D5133" w:rsidRDefault="004F3A9F" w:rsidP="006F791D">
            <w:pPr>
              <w:pStyle w:val="Default"/>
            </w:pPr>
            <w:r w:rsidRPr="005D5133">
              <w:t xml:space="preserve">- создавать новые образы природы, человека, фантастического существа и построек средствами изобразительного искусства и компьютерной графики; </w:t>
            </w:r>
          </w:p>
          <w:p w:rsidR="004F3A9F" w:rsidRPr="005D5133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5D5133">
              <w:rPr>
                <w:rFonts w:ascii="Times New Roman" w:hAnsi="Times New Roman"/>
                <w:sz w:val="24"/>
                <w:szCs w:val="24"/>
              </w:rPr>
              <w:t xml:space="preserve">-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5D5133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5D51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3A9F" w:rsidRPr="008C2C47" w:rsidRDefault="004F3A9F" w:rsidP="006F791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C2C4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Значимые темы искусства. О чем говорит искусство </w:t>
            </w:r>
          </w:p>
          <w:p w:rsidR="004F3A9F" w:rsidRPr="008C2C47" w:rsidRDefault="004F3A9F" w:rsidP="006F79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C2C4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научится:</w:t>
            </w:r>
          </w:p>
          <w:p w:rsidR="004F3A9F" w:rsidRPr="007A3124" w:rsidRDefault="004F3A9F" w:rsidP="006F791D">
            <w:pPr>
              <w:pStyle w:val="Default"/>
            </w:pPr>
            <w:r>
              <w:rPr>
                <w:sz w:val="23"/>
                <w:szCs w:val="23"/>
              </w:rPr>
              <w:t xml:space="preserve">- </w:t>
            </w:r>
            <w:r w:rsidRPr="007A3124">
              <w:t xml:space="preserve">осознавать значимые темы искусства и отражать их в собственной художественно-творческой деятельности;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-решать художественные задачи (передавать характер и намерения объекта - природы, человека, сказочного героя, предмета, явления и т. д. в живописи, графике и скульптуре, выражая свое отношение к качествам данного объекта) с опорой на правила перспективы, </w:t>
            </w:r>
            <w:proofErr w:type="spellStart"/>
            <w:r w:rsidRPr="007A3124">
              <w:t>цветоведения</w:t>
            </w:r>
            <w:proofErr w:type="spellEnd"/>
            <w:r w:rsidRPr="007A3124">
              <w:t xml:space="preserve">, усвоенные способы действия.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312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Обучающийся получит возможность научиться: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- видеть, чувствовать и изображать красоту и разнообразие природы, человека, зданий, предметов;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-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- изображать пейзажи, натюрморты, портреты, выражая свое отношение к ним; </w:t>
            </w:r>
          </w:p>
          <w:p w:rsidR="004F3A9F" w:rsidRPr="007A3124" w:rsidRDefault="004F3A9F" w:rsidP="006F791D">
            <w:pPr>
              <w:pStyle w:val="Default"/>
              <w:rPr>
                <w:sz w:val="23"/>
                <w:szCs w:val="23"/>
              </w:rPr>
            </w:pPr>
            <w:r w:rsidRPr="007A3124">
              <w:lastRenderedPageBreak/>
              <w:t>- изображать многофигурные композиции на значимые жизненные темы и участвовать в коллективных работах на эти темы.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F3A9F" w:rsidRPr="00FD61A1" w:rsidTr="004F3A9F">
        <w:tc>
          <w:tcPr>
            <w:tcW w:w="959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gridSpan w:val="2"/>
          </w:tcPr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7AEC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4F3A9F" w:rsidRPr="006E7AEC" w:rsidRDefault="004F3A9F" w:rsidP="006F791D">
            <w:pPr>
              <w:pStyle w:val="a7"/>
              <w:spacing w:before="25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1" w:type="dxa"/>
            <w:gridSpan w:val="3"/>
          </w:tcPr>
          <w:p w:rsidR="004F3A9F" w:rsidRPr="00F37DA2" w:rsidRDefault="004F3A9F" w:rsidP="006F7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F37D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  <w:p w:rsidR="004F3A9F" w:rsidRPr="007A3124" w:rsidRDefault="004F3A9F" w:rsidP="006F791D">
            <w:pPr>
              <w:pStyle w:val="Default"/>
              <w:rPr>
                <w:b/>
              </w:rPr>
            </w:pPr>
            <w:r w:rsidRPr="007A3124">
              <w:rPr>
                <w:b/>
              </w:rPr>
              <w:t>Природа - главный художник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Композиция рисунка. Симметрия и асимметрия. Движение в композиции. Орнамент.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Азбука рисования: Новые возможности карандашей. Новые возможности пастели. </w:t>
            </w:r>
            <w:proofErr w:type="spellStart"/>
            <w:r w:rsidRPr="007A3124">
              <w:t>Гелевые</w:t>
            </w:r>
            <w:proofErr w:type="spellEnd"/>
            <w:r w:rsidRPr="007A3124">
              <w:t xml:space="preserve"> и шариковые ручки. Варианты и элементы построения орнаментов. Построение разных форм звезд. Построение формы фантастического животного. Впечатление. Выражение: Космос. Что мы видим с Земли (варианты построения звезд). Созвездия (способы изображения созвездий). Орнамент нашей Галактики (знакомство с орнаментом, способы его построения). Удивительный мир Земли (знакомство и работа с чертежными инструментами). Фантастический орнамент (графическое искусство Я.Г. </w:t>
            </w:r>
            <w:proofErr w:type="spellStart"/>
            <w:r w:rsidRPr="007A3124">
              <w:t>Чернихова</w:t>
            </w:r>
            <w:proofErr w:type="spellEnd"/>
            <w:r w:rsidRPr="007A3124">
              <w:t xml:space="preserve">). «А звездная даль так манит к себе…» (способы построения фантастического животного). В мастерской художника: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7A3124">
              <w:rPr>
                <w:rFonts w:ascii="Times New Roman" w:hAnsi="Times New Roman"/>
                <w:sz w:val="24"/>
                <w:szCs w:val="24"/>
              </w:rPr>
              <w:t>Художник-космонавт (о живописи А.А. Леонова). Фантастический художник (о творчестве М.К. Чюрлениса). Притяжение дальних миров. Мечты и тайны художника-фантаста (о творчестве В.Т. Черноволенко).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Коллективная работа: «Ах, вернисаж…» (обобщение пройденного материала).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rPr>
                <w:b/>
              </w:rPr>
              <w:t>Мир цвета</w:t>
            </w:r>
            <w:r w:rsidRPr="007A3124">
              <w:t xml:space="preserve">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Живопись света. Свет и цвет. Изображение света. Постепенные переходы из света в тень.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>Азбука рисования: Изображение света. Впечатление. Выражение: Сколько солнца! Сколько света! (</w:t>
            </w:r>
            <w:proofErr w:type="gramStart"/>
            <w:r w:rsidRPr="007A3124">
              <w:t>передача</w:t>
            </w:r>
            <w:proofErr w:type="gramEnd"/>
            <w:r w:rsidRPr="007A3124">
              <w:t xml:space="preserve"> воздушной перспективы и утреннего настроения в природе). «Свет волшебный от луны…» (способы передачи настроения в лунную ночь). Свет далекой звезды (разные способы передачи света звезд). Свет северного сияния (способ изображения северного сияния в ночном небе). Живой свет свечи (способы изображения горящей свечи). Свет сердца (изображение человека светлой души с горящим сердцем).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В мастерской художника: «Пусть свет твой сияет людям…» (о творчестве В. Ван Гога). «Свеча горела на столе…» (о творчестве И.Ф. </w:t>
            </w:r>
            <w:proofErr w:type="spellStart"/>
            <w:r w:rsidRPr="007A3124">
              <w:t>Хруцкого</w:t>
            </w:r>
            <w:proofErr w:type="spellEnd"/>
            <w:r w:rsidRPr="007A3124">
              <w:t xml:space="preserve">). Ангел-хранитель. Символ святой Руси (о творчестве А. Рублева).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3124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 человеке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7A3124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Бытовой жанр. Перспектива. Орнаменты и узоры в архитектуре.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Азбука рисования: Элементы русских узоров в архитектуре. Элементы русских узоров в одежде. Впечатление. Выражение: «Поле. Русское поле» (повторение материала о линии горизонта и воздушной перспективе). Загадочная русская душа (композиция группового портрета). Русская изба (знакомство с особенностями фасада русской избы). Зачерпни воды в ковш… (Посуда. Мебель. Игрушки). Ладьи неторопливый бег. (Лодки. Корабли. Реки и моря). Карл Фаберже - мастер золотые руки (изображение пасхального яйца). Русский сине-голубой узор «гжель» (знакомство с росписью «гжель»).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В мастерской художника: Входите, гости дорогие (о творчестве В.М. Максимова). Народная игрушка (знакомство с видами народных игрушек).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Коллективная работа: В русской избе (обобщение пройденного материала).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31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Человек в искусстве </w:t>
            </w:r>
          </w:p>
          <w:p w:rsidR="004F3A9F" w:rsidRPr="007A3124" w:rsidRDefault="004F3A9F" w:rsidP="006F791D">
            <w:pPr>
              <w:rPr>
                <w:rFonts w:ascii="Times New Roman" w:hAnsi="Times New Roman"/>
                <w:sz w:val="24"/>
                <w:szCs w:val="24"/>
              </w:rPr>
            </w:pPr>
            <w:r w:rsidRPr="007A3124">
              <w:rPr>
                <w:rFonts w:ascii="Times New Roman" w:hAnsi="Times New Roman"/>
                <w:sz w:val="24"/>
                <w:szCs w:val="24"/>
              </w:rPr>
              <w:t>Основы иллюстрации. Портретная композиция. Стилизованный рисунок.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Впечатление. Выражение: Заколдованная царевна. Сказка о Царе </w:t>
            </w:r>
            <w:proofErr w:type="spellStart"/>
            <w:r w:rsidRPr="007A3124">
              <w:t>Салтане</w:t>
            </w:r>
            <w:proofErr w:type="spellEnd"/>
            <w:r w:rsidRPr="007A3124">
              <w:t xml:space="preserve">: Город со дворцом; Под елью белка; Тридцать три богатыря; Царевна Лебедь (создание иллюстраций к сказкам). В мастерской художника: Иллюстратор-сказочник (о творчестве И.Я. </w:t>
            </w:r>
            <w:proofErr w:type="spellStart"/>
            <w:r w:rsidRPr="007A3124">
              <w:t>Билибина</w:t>
            </w:r>
            <w:proofErr w:type="spellEnd"/>
            <w:r w:rsidRPr="007A3124">
              <w:t xml:space="preserve">). </w:t>
            </w:r>
            <w:proofErr w:type="spellStart"/>
            <w:r w:rsidRPr="007A3124">
              <w:t>Билибинский</w:t>
            </w:r>
            <w:proofErr w:type="spellEnd"/>
            <w:r w:rsidRPr="007A3124">
              <w:t xml:space="preserve"> стиль. Сказочный мир Соломко (о творчестве С.С. Соломко). </w:t>
            </w:r>
          </w:p>
          <w:p w:rsidR="004F3A9F" w:rsidRPr="007A3124" w:rsidRDefault="004F3A9F" w:rsidP="006F791D">
            <w:pPr>
              <w:pStyle w:val="Default"/>
            </w:pPr>
            <w:r w:rsidRPr="007A3124">
              <w:t xml:space="preserve">Уроки за компьютером: Звездный орнамент. Северное сияние (элементарные навыки изображения орнамента и работы с кистями в программе </w:t>
            </w:r>
            <w:proofErr w:type="spellStart"/>
            <w:r w:rsidRPr="007A3124">
              <w:t>Paint</w:t>
            </w:r>
            <w:proofErr w:type="spellEnd"/>
            <w:r w:rsidRPr="007A3124">
              <w:t xml:space="preserve">). </w:t>
            </w:r>
          </w:p>
          <w:p w:rsidR="004F3A9F" w:rsidRPr="00FD61A1" w:rsidRDefault="004F3A9F" w:rsidP="006F791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124">
              <w:rPr>
                <w:rFonts w:ascii="Times New Roman" w:hAnsi="Times New Roman"/>
                <w:sz w:val="24"/>
                <w:szCs w:val="24"/>
              </w:rPr>
              <w:t>Знакомство с музеем.</w:t>
            </w:r>
          </w:p>
        </w:tc>
      </w:tr>
    </w:tbl>
    <w:p w:rsidR="00EB2503" w:rsidRDefault="00EB2503"/>
    <w:sectPr w:rsidR="00EB2503" w:rsidSect="00670F9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7B4A"/>
    <w:multiLevelType w:val="hybridMultilevel"/>
    <w:tmpl w:val="12BACC88"/>
    <w:lvl w:ilvl="0" w:tplc="0562EA9E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F343A25"/>
    <w:multiLevelType w:val="multilevel"/>
    <w:tmpl w:val="DA0C7E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F7963"/>
    <w:multiLevelType w:val="hybridMultilevel"/>
    <w:tmpl w:val="3BD25128"/>
    <w:lvl w:ilvl="0" w:tplc="CC4E8574">
      <w:start w:val="1"/>
      <w:numFmt w:val="bullet"/>
      <w:lvlText w:val="•"/>
      <w:lvlJc w:val="left"/>
      <w:pPr>
        <w:ind w:left="1021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1" w:tplc="54F6BDAE">
      <w:start w:val="1"/>
      <w:numFmt w:val="bullet"/>
      <w:lvlText w:val="o"/>
      <w:lvlJc w:val="left"/>
      <w:pPr>
        <w:ind w:left="18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2" w:tplc="6D6C4B12">
      <w:start w:val="1"/>
      <w:numFmt w:val="bullet"/>
      <w:lvlText w:val="▪"/>
      <w:lvlJc w:val="left"/>
      <w:pPr>
        <w:ind w:left="25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3" w:tplc="89A2AFD6">
      <w:start w:val="1"/>
      <w:numFmt w:val="bullet"/>
      <w:lvlText w:val="•"/>
      <w:lvlJc w:val="left"/>
      <w:pPr>
        <w:ind w:left="32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4" w:tplc="42ECBF80">
      <w:start w:val="1"/>
      <w:numFmt w:val="bullet"/>
      <w:lvlText w:val="o"/>
      <w:lvlJc w:val="left"/>
      <w:pPr>
        <w:ind w:left="39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5" w:tplc="0D7EDB7C">
      <w:start w:val="1"/>
      <w:numFmt w:val="bullet"/>
      <w:lvlText w:val="▪"/>
      <w:lvlJc w:val="left"/>
      <w:pPr>
        <w:ind w:left="469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6" w:tplc="CCD6BA9E">
      <w:start w:val="1"/>
      <w:numFmt w:val="bullet"/>
      <w:lvlText w:val="•"/>
      <w:lvlJc w:val="left"/>
      <w:pPr>
        <w:ind w:left="541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7" w:tplc="F6000E3E">
      <w:start w:val="1"/>
      <w:numFmt w:val="bullet"/>
      <w:lvlText w:val="o"/>
      <w:lvlJc w:val="left"/>
      <w:pPr>
        <w:ind w:left="613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  <w:lvl w:ilvl="8" w:tplc="D578F1B6">
      <w:start w:val="1"/>
      <w:numFmt w:val="bullet"/>
      <w:lvlText w:val="▪"/>
      <w:lvlJc w:val="left"/>
      <w:pPr>
        <w:ind w:left="685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BC1712D"/>
    <w:multiLevelType w:val="hybridMultilevel"/>
    <w:tmpl w:val="32E29508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DD5116A"/>
    <w:multiLevelType w:val="hybridMultilevel"/>
    <w:tmpl w:val="9AECB80E"/>
    <w:lvl w:ilvl="0" w:tplc="AF68D8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576BF"/>
    <w:multiLevelType w:val="hybridMultilevel"/>
    <w:tmpl w:val="4A8E7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278AF"/>
    <w:multiLevelType w:val="hybridMultilevel"/>
    <w:tmpl w:val="637890A6"/>
    <w:lvl w:ilvl="0" w:tplc="0562E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91"/>
    <w:rsid w:val="00202691"/>
    <w:rsid w:val="003D1D80"/>
    <w:rsid w:val="004F3A9F"/>
    <w:rsid w:val="005C5CBE"/>
    <w:rsid w:val="00670F92"/>
    <w:rsid w:val="00D61F14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6A4B-FC19-4A30-B63F-D678C574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F92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semiHidden/>
    <w:unhideWhenUsed/>
    <w:qFormat/>
    <w:rsid w:val="00670F92"/>
    <w:pPr>
      <w:keepNext/>
      <w:widowControl w:val="0"/>
      <w:suppressAutoHyphens/>
      <w:spacing w:before="240" w:after="120" w:line="240" w:lineRule="auto"/>
      <w:outlineLvl w:val="2"/>
    </w:pPr>
    <w:rPr>
      <w:rFonts w:ascii="Times New Roman" w:eastAsia="MS PMincho" w:hAnsi="Times New Roman" w:cs="Tahoma"/>
      <w:b/>
      <w:bCs/>
      <w:kern w:val="2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670F92"/>
    <w:rPr>
      <w:rFonts w:ascii="Times New Roman" w:eastAsia="MS PMincho" w:hAnsi="Times New Roman" w:cs="Tahoma"/>
      <w:b/>
      <w:bCs/>
      <w:kern w:val="2"/>
      <w:sz w:val="28"/>
      <w:szCs w:val="28"/>
      <w:lang w:eastAsia="ru-RU"/>
    </w:rPr>
  </w:style>
  <w:style w:type="character" w:styleId="a4">
    <w:name w:val="Hyperlink"/>
    <w:uiPriority w:val="99"/>
    <w:semiHidden/>
    <w:unhideWhenUsed/>
    <w:rsid w:val="00670F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0F92"/>
    <w:pPr>
      <w:ind w:left="720"/>
      <w:contextualSpacing/>
    </w:pPr>
  </w:style>
  <w:style w:type="character" w:customStyle="1" w:styleId="a6">
    <w:name w:val="Основной Знак"/>
    <w:link w:val="a7"/>
    <w:locked/>
    <w:rsid w:val="00670F92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670F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theme="minorBidi"/>
      <w:color w:val="000000"/>
      <w:sz w:val="21"/>
      <w:szCs w:val="21"/>
    </w:rPr>
  </w:style>
  <w:style w:type="paragraph" w:styleId="a0">
    <w:name w:val="Body Text"/>
    <w:basedOn w:val="a"/>
    <w:link w:val="a8"/>
    <w:uiPriority w:val="99"/>
    <w:semiHidden/>
    <w:unhideWhenUsed/>
    <w:rsid w:val="00670F92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70F92"/>
    <w:rPr>
      <w:rFonts w:ascii="Calibri" w:eastAsia="Calibri" w:hAnsi="Calibri" w:cs="Times New Roman"/>
    </w:rPr>
  </w:style>
  <w:style w:type="table" w:styleId="a9">
    <w:name w:val="Table Grid"/>
    <w:basedOn w:val="a2"/>
    <w:rsid w:val="00D6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1"/>
    <w:link w:val="20"/>
    <w:rsid w:val="00D61F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14"/>
    <w:pPr>
      <w:widowControl w:val="0"/>
      <w:shd w:val="clear" w:color="auto" w:fill="FFFFFF"/>
      <w:spacing w:after="0" w:line="225" w:lineRule="exact"/>
      <w:ind w:hanging="680"/>
    </w:pPr>
    <w:rPr>
      <w:rFonts w:ascii="Times New Roman" w:eastAsia="Times New Roman" w:hAnsi="Times New Roman"/>
      <w:sz w:val="21"/>
      <w:szCs w:val="21"/>
    </w:rPr>
  </w:style>
  <w:style w:type="character" w:customStyle="1" w:styleId="21">
    <w:name w:val="Основной текст (2) + Полужирный"/>
    <w:basedOn w:val="2"/>
    <w:rsid w:val="00D61F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1"/>
    <w:link w:val="160"/>
    <w:rsid w:val="00D61F1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61F14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/>
      <w:i/>
      <w:iCs/>
    </w:rPr>
  </w:style>
  <w:style w:type="character" w:customStyle="1" w:styleId="13">
    <w:name w:val="Основной текст (13)_"/>
    <w:basedOn w:val="a1"/>
    <w:link w:val="130"/>
    <w:rsid w:val="00D61F1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D61F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D61F14"/>
    <w:pPr>
      <w:widowControl w:val="0"/>
      <w:shd w:val="clear" w:color="auto" w:fill="FFFFFF"/>
      <w:spacing w:before="2460" w:after="0" w:line="250" w:lineRule="exact"/>
      <w:jc w:val="both"/>
    </w:pPr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4F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48126" TargetMode="Externa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8872</Words>
  <Characters>50575</Characters>
  <Application>Microsoft Office Word</Application>
  <DocSecurity>0</DocSecurity>
  <Lines>421</Lines>
  <Paragraphs>118</Paragraphs>
  <ScaleCrop>false</ScaleCrop>
  <Company>SPecialiST RePack</Company>
  <LinksUpToDate>false</LinksUpToDate>
  <CharactersWithSpaces>59329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223kab</dc:creator>
  <cp:keywords/>
  <dc:description/>
  <cp:lastModifiedBy>223kab</cp:lastModifiedBy>
  <cp:revision>6</cp:revision>
  <dcterms:created xsi:type="dcterms:W3CDTF">2020-11-07T02:35:00Z</dcterms:created>
  <dcterms:modified xsi:type="dcterms:W3CDTF">2020-11-07T02:42:00Z</dcterms:modified>
</cp:coreProperties>
</file>