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EC" w:rsidRPr="00B05B26" w:rsidRDefault="001965EC" w:rsidP="00CB7646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lang w:eastAsia="ru-RU"/>
        </w:rPr>
      </w:pPr>
      <w:r w:rsidRPr="00B05B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План мероприятий по поэтапному внедрению Всероссийского физкультурно-спортивного комплекса "Готов к труду и обороне" (ГТО) в МБОУ </w:t>
      </w:r>
      <w:r w:rsidR="00B05B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гимназии №</w:t>
      </w:r>
      <w:bookmarkStart w:id="0" w:name="_GoBack"/>
      <w:bookmarkEnd w:id="0"/>
      <w:r w:rsidR="00FC0867" w:rsidRPr="00B05B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64"/>
        <w:gridCol w:w="3247"/>
        <w:gridCol w:w="1634"/>
        <w:gridCol w:w="2126"/>
        <w:gridCol w:w="1700"/>
      </w:tblGrid>
      <w:tr w:rsidR="00B05B26" w:rsidRPr="00B05B26" w:rsidTr="00FC0867">
        <w:trPr>
          <w:trHeight w:val="15"/>
        </w:trPr>
        <w:tc>
          <w:tcPr>
            <w:tcW w:w="1215" w:type="dxa"/>
            <w:gridSpan w:val="2"/>
            <w:hideMark/>
          </w:tcPr>
          <w:p w:rsidR="001965EC" w:rsidRPr="00B05B26" w:rsidRDefault="001965EC" w:rsidP="0019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47" w:type="dxa"/>
            <w:hideMark/>
          </w:tcPr>
          <w:p w:rsidR="001965EC" w:rsidRPr="00B05B26" w:rsidRDefault="001965EC" w:rsidP="0019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4" w:type="dxa"/>
            <w:hideMark/>
          </w:tcPr>
          <w:p w:rsidR="001965EC" w:rsidRPr="00B05B26" w:rsidRDefault="001965EC" w:rsidP="0019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965EC" w:rsidRPr="00B05B26" w:rsidRDefault="001965EC" w:rsidP="0019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0" w:type="dxa"/>
            <w:hideMark/>
          </w:tcPr>
          <w:p w:rsidR="001965EC" w:rsidRPr="00B05B26" w:rsidRDefault="001965EC" w:rsidP="0019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05B26" w:rsidRPr="00B05B26" w:rsidTr="00FC0867"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br/>
              <w:t>п/п 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Мероприятия 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Вид документа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Исполнители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B05B26" w:rsidRPr="00B05B26" w:rsidTr="00FC0867"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5B26" w:rsidRPr="00B05B26" w:rsidTr="00FC0867"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B05B26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Организационно-экспериментальный этап по внедрению Всероссийского физкультурно-спортивного комплекса "Готов к труду и обороне" (ГТО) среди обучающихся</w:t>
            </w:r>
            <w:r w:rsidR="0012041D" w:rsidRPr="00B05B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12041D" w:rsidRPr="00B05B2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МБОУ </w:t>
            </w:r>
            <w:r w:rsidR="00B05B2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гимназии №</w:t>
            </w:r>
            <w:proofErr w:type="gramStart"/>
            <w:r w:rsidR="00FC0867" w:rsidRPr="00B05B2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8 </w:t>
            </w:r>
            <w:r w:rsidRPr="00B05B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gramEnd"/>
            <w:r w:rsidRPr="00B05B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2014</w:t>
            </w:r>
            <w:r w:rsidR="00A326AC" w:rsidRPr="00B05B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05B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-  2015 год)</w:t>
            </w:r>
          </w:p>
        </w:tc>
      </w:tr>
      <w:tr w:rsidR="00B05B26" w:rsidRPr="00B05B26" w:rsidTr="00FC08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B05B2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внесение в установленном порядке изменений и корректировок в </w:t>
            </w:r>
            <w:hyperlink r:id="rId4" w:history="1">
              <w:r w:rsidRPr="00B05B26">
                <w:rPr>
                  <w:rFonts w:ascii="Times New Roman" w:hAnsi="Times New Roman" w:cs="Times New Roman"/>
                </w:rPr>
                <w:t xml:space="preserve">школьную </w:t>
              </w:r>
              <w:r w:rsidR="00A25F1C" w:rsidRPr="00B05B26">
                <w:rPr>
                  <w:rFonts w:ascii="Times New Roman" w:hAnsi="Times New Roman" w:cs="Times New Roman"/>
                </w:rPr>
                <w:t>образовательную программу</w:t>
              </w:r>
              <w:r w:rsidRPr="00B05B26">
                <w:rPr>
                  <w:rFonts w:ascii="Times New Roman" w:hAnsi="Times New Roman" w:cs="Times New Roman"/>
                </w:rPr>
                <w:t xml:space="preserve"> </w:t>
              </w:r>
              <w:r w:rsidRPr="00B05B26">
                <w:rPr>
                  <w:rFonts w:ascii="Times New Roman" w:hAnsi="Times New Roman" w:cs="Times New Roman"/>
                  <w:lang w:eastAsia="ru-RU"/>
                </w:rPr>
                <w:t xml:space="preserve"> на 2015-2020 годы</w:t>
              </w:r>
              <w:r w:rsidR="00B20A8A" w:rsidRPr="00B05B26">
                <w:rPr>
                  <w:rFonts w:ascii="Times New Roman" w:hAnsi="Times New Roman" w:cs="Times New Roman"/>
                  <w:lang w:eastAsia="ru-RU"/>
                </w:rPr>
                <w:t xml:space="preserve"> </w:t>
              </w:r>
            </w:hyperlink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утвержденную </w:t>
            </w:r>
            <w:r w:rsidR="00B20A8A" w:rsidRPr="00B05B26">
              <w:rPr>
                <w:rFonts w:ascii="Times New Roman" w:eastAsia="Times New Roman" w:hAnsi="Times New Roman" w:cs="Times New Roman"/>
                <w:lang w:eastAsia="ru-RU"/>
              </w:rPr>
              <w:t>Директором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, в соответствии с</w:t>
            </w:r>
            <w:r w:rsidR="00B20A8A"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" w:history="1">
              <w:r w:rsidRPr="00B05B2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государственной программой Российской Федерации "Развитие физической культуры и спорта"</w:t>
              </w:r>
            </w:hyperlink>
            <w:r w:rsidRPr="00B05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утвержденной</w:t>
            </w:r>
            <w:r w:rsidR="00B20A8A" w:rsidRPr="00B05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B05B2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постановлением Правительства Российской Федерации от 15.04.2014 N 302</w:t>
              </w:r>
            </w:hyperlink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, связанных с введением в действие ВФСК ГТО</w:t>
            </w:r>
            <w:r w:rsidR="00B20A8A" w:rsidRPr="00B05B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Правовые акты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A25F1C" w:rsidP="00FC0867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FC0867" w:rsidRPr="00B05B26">
              <w:rPr>
                <w:rFonts w:ascii="Times New Roman" w:eastAsia="Times New Roman" w:hAnsi="Times New Roman" w:cs="Times New Roman"/>
                <w:lang w:eastAsia="ru-RU"/>
              </w:rPr>
              <w:t>гимназии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До 01.11.2014</w:t>
            </w:r>
          </w:p>
        </w:tc>
      </w:tr>
      <w:tr w:rsidR="00B05B26" w:rsidRPr="00B05B26" w:rsidTr="00FC08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B05B2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тестирования для обучающихся </w:t>
            </w:r>
            <w:r w:rsidR="00B20A8A" w:rsidRPr="00B05B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МБОУ </w:t>
            </w:r>
            <w:r w:rsidR="00B05B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гимназии №</w:t>
            </w:r>
            <w:r w:rsidR="00FC0867" w:rsidRPr="00B05B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Правовые акты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B20A8A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КФК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До 01.12.2014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B05B26" w:rsidRPr="00B05B26" w:rsidTr="00FC08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B05B2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семинар</w:t>
            </w:r>
            <w:r w:rsidR="00A26243" w:rsidRPr="00B05B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6243"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для классных руководителей и </w:t>
            </w:r>
            <w:r w:rsidR="00B20A8A" w:rsidRPr="00B0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</w:t>
            </w:r>
            <w:r w:rsidR="00A26243" w:rsidRPr="00B0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B20A8A" w:rsidRPr="00B0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A26243" w:rsidRPr="00B0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20A8A" w:rsidRPr="00B0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20A8A" w:rsidRPr="00B0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МБОУ</w:t>
            </w:r>
            <w:proofErr w:type="gramEnd"/>
            <w:r w:rsidR="00B20A8A" w:rsidRPr="00B0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№</w:t>
            </w:r>
            <w:r w:rsidR="00FC0867" w:rsidRPr="00B0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0A8A" w:rsidRPr="00B0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20A8A" w:rsidRPr="00B0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по введению ВФСК ГТО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A26243" w:rsidP="00FC0867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FC0867" w:rsidRPr="00B05B26">
              <w:rPr>
                <w:rFonts w:ascii="Times New Roman" w:eastAsia="Times New Roman" w:hAnsi="Times New Roman" w:cs="Times New Roman"/>
                <w:lang w:eastAsia="ru-RU"/>
              </w:rPr>
              <w:t>гимназии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A26243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До 01.12.2014, да</w:t>
            </w:r>
            <w:r w:rsidR="00A26243"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лее   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B05B26" w:rsidRPr="00B05B26" w:rsidTr="00FC08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порядка организации медицинского сопровождения выполнения нормативов ВФСК ГТО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Правовые акты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A26243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FC0867" w:rsidRPr="00B05B26">
              <w:rPr>
                <w:rFonts w:ascii="Times New Roman" w:eastAsia="Times New Roman" w:hAnsi="Times New Roman" w:cs="Times New Roman"/>
                <w:lang w:eastAsia="ru-RU"/>
              </w:rPr>
              <w:t>гимназии</w:t>
            </w:r>
          </w:p>
          <w:p w:rsidR="001965EC" w:rsidRPr="00B05B26" w:rsidRDefault="00FC0867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До 01.12.2014</w:t>
            </w:r>
          </w:p>
        </w:tc>
      </w:tr>
      <w:tr w:rsidR="00B05B26" w:rsidRPr="00B05B26" w:rsidTr="00FC08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93409A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Организация  и</w:t>
            </w:r>
            <w:proofErr w:type="gramEnd"/>
            <w:r w:rsidR="00A26243"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ремонт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409A"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спортивного зала, 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оборудования</w:t>
            </w:r>
            <w:r w:rsidR="0093409A" w:rsidRPr="00B05B26">
              <w:rPr>
                <w:rFonts w:ascii="Times New Roman" w:eastAsia="Times New Roman" w:hAnsi="Times New Roman" w:cs="Times New Roman"/>
                <w:lang w:eastAsia="ru-RU"/>
              </w:rPr>
              <w:t>, инвентаря,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</w:t>
            </w:r>
            <w:r w:rsidR="0093409A" w:rsidRPr="00B05B26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</w:t>
            </w:r>
            <w:r w:rsidR="0093409A" w:rsidRPr="00B05B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409A" w:rsidRPr="00B05B26">
              <w:rPr>
                <w:rFonts w:ascii="Times New Roman" w:eastAsia="Times New Roman" w:hAnsi="Times New Roman" w:cs="Times New Roman"/>
                <w:lang w:eastAsia="ru-RU"/>
              </w:rPr>
              <w:t>и беговой дорожки.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Правовые акты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93409A" w:rsidP="00FC0867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FC0867"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гимназии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До 01.12.2014</w:t>
            </w:r>
            <w:r w:rsidR="0093409A"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далее ежег</w:t>
            </w:r>
            <w:r w:rsidR="00455F25" w:rsidRPr="00B05B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3409A" w:rsidRPr="00B05B26">
              <w:rPr>
                <w:rFonts w:ascii="Times New Roman" w:eastAsia="Times New Roman" w:hAnsi="Times New Roman" w:cs="Times New Roman"/>
                <w:lang w:eastAsia="ru-RU"/>
              </w:rPr>
              <w:t>дно</w:t>
            </w:r>
          </w:p>
        </w:tc>
      </w:tr>
      <w:tr w:rsidR="00B05B26" w:rsidRPr="00B05B26" w:rsidTr="00FC08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B05B2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в перечень наиболее значимых спортивных 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мероприятий, проводимых в </w:t>
            </w:r>
            <w:r w:rsidR="0093409A"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B05B26">
              <w:rPr>
                <w:rFonts w:ascii="Times New Roman" w:eastAsia="Times New Roman" w:hAnsi="Times New Roman" w:cs="Times New Roman"/>
                <w:lang w:eastAsia="ru-RU"/>
              </w:rPr>
              <w:t>гимназии №</w:t>
            </w:r>
            <w:r w:rsidR="00FC0867" w:rsidRPr="00B05B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, соревнований по выполнению видов испытаний (тестов), нормативов и требований 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br/>
              <w:t>(включая выполнение спортивных разрядов) ВФСК ГТО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93409A" w:rsidP="00FC086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Календарный план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93409A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КФК, 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заинтересованные 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общественные организации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B05B26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25.12.2014</w:t>
            </w:r>
            <w:r w:rsidR="001965EC" w:rsidRPr="00B05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65EC" w:rsidRPr="00B05B26">
              <w:rPr>
                <w:rFonts w:ascii="Times New Roman" w:eastAsia="Times New Roman" w:hAnsi="Times New Roman" w:cs="Times New Roman"/>
                <w:lang w:eastAsia="ru-RU"/>
              </w:rPr>
              <w:br/>
              <w:t>весь период</w:t>
            </w:r>
          </w:p>
        </w:tc>
      </w:tr>
      <w:tr w:rsidR="00B05B26" w:rsidRPr="00B05B26" w:rsidTr="00FC08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60C1A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внесение в установленном порядке </w:t>
            </w:r>
            <w:proofErr w:type="gramStart"/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предложений  о</w:t>
            </w:r>
            <w:proofErr w:type="gramEnd"/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выделении бюджетных ассигнований на 2015-2017 годы и на плановый период в целях дальнейшего направления их на финансовое обеспечение мероприятий, связанных с внедрением ВФСК ГТО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0C1A" w:rsidRPr="00B05B26" w:rsidRDefault="00160C1A" w:rsidP="00160C1A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FC0867" w:rsidRPr="00B05B26">
              <w:rPr>
                <w:rFonts w:ascii="Times New Roman" w:eastAsia="Times New Roman" w:hAnsi="Times New Roman" w:cs="Times New Roman"/>
                <w:lang w:eastAsia="ru-RU"/>
              </w:rPr>
              <w:t>гимназии</w:t>
            </w:r>
          </w:p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br/>
              <w:t>начиная с 2014 г.</w:t>
            </w:r>
          </w:p>
        </w:tc>
      </w:tr>
      <w:tr w:rsidR="00B05B26" w:rsidRPr="00B05B26" w:rsidTr="00FC08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B05B2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плана мероприятий, направленных на организацию массовых пропагандистских акций по продвижению ВФСК ГТО в </w:t>
            </w:r>
            <w:r w:rsidR="00160C1A" w:rsidRPr="00B0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0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 №</w:t>
            </w:r>
            <w:r w:rsidR="00FC0867" w:rsidRPr="00B0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Правовые акты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60C1A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</w:t>
            </w:r>
            <w:proofErr w:type="gramStart"/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группа,</w:t>
            </w:r>
            <w:r w:rsidR="001965EC" w:rsidRPr="00B05B26">
              <w:rPr>
                <w:rFonts w:ascii="Times New Roman" w:eastAsia="Times New Roman" w:hAnsi="Times New Roman" w:cs="Times New Roman"/>
                <w:lang w:eastAsia="ru-RU"/>
              </w:rPr>
              <w:br/>
              <w:t>заинтересованные</w:t>
            </w:r>
            <w:proofErr w:type="gramEnd"/>
            <w:r w:rsidR="001965EC"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общественные организации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br/>
              <w:t>начиная с 2014 г.</w:t>
            </w:r>
          </w:p>
        </w:tc>
      </w:tr>
      <w:tr w:rsidR="00B05B26" w:rsidRPr="00B05B26" w:rsidTr="00FC08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B05B2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испытаний ВФСК ГТО среди обучающихся </w:t>
            </w:r>
            <w:r w:rsidR="00160C1A" w:rsidRPr="00B0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0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 №</w:t>
            </w:r>
            <w:r w:rsidR="00FC0867" w:rsidRPr="00B0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Протоколы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60C1A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Рабочая группа,</w:t>
            </w:r>
          </w:p>
          <w:p w:rsidR="00160C1A" w:rsidRPr="00B05B26" w:rsidRDefault="00160C1A" w:rsidP="00160C1A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FC0867" w:rsidRPr="00B05B26">
              <w:rPr>
                <w:rFonts w:ascii="Times New Roman" w:eastAsia="Times New Roman" w:hAnsi="Times New Roman" w:cs="Times New Roman"/>
                <w:lang w:eastAsia="ru-RU"/>
              </w:rPr>
              <w:t>гимназии</w:t>
            </w:r>
          </w:p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B05B26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01.01.2015,</w:t>
            </w:r>
            <w:r w:rsidR="001965EC" w:rsidRPr="00B05B26">
              <w:rPr>
                <w:rFonts w:ascii="Times New Roman" w:eastAsia="Times New Roman" w:hAnsi="Times New Roman" w:cs="Times New Roman"/>
                <w:lang w:eastAsia="ru-RU"/>
              </w:rPr>
              <w:br/>
              <w:t>весь</w:t>
            </w:r>
            <w:proofErr w:type="gramEnd"/>
            <w:r w:rsidR="001965EC"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</w:tc>
      </w:tr>
      <w:tr w:rsidR="00B05B26" w:rsidRPr="00B05B26" w:rsidTr="00FC08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60C1A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160C1A" w:rsidRPr="00B05B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внедрения ВФСК ГТО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60C1A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Протоколы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60C1A" w:rsidP="00160C1A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КФК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До 30 марта начиная с 2015 г.</w:t>
            </w:r>
          </w:p>
        </w:tc>
      </w:tr>
      <w:tr w:rsidR="00B05B26" w:rsidRPr="00B05B26" w:rsidTr="00FC08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A25F1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A25F1C" w:rsidRPr="00B05B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60C1A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Изготовление и распространение информационно-пропагандистских материалов, направленных на привлечение всех категорий</w:t>
            </w:r>
            <w:r w:rsidR="00CF35A6"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F35A6"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учащихся 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 к</w:t>
            </w:r>
            <w:proofErr w:type="gramEnd"/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выполнению нормативов ВФСК ГТО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Информационно-пропагандистские материалы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CF35A6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br/>
              <w:t>начиная с 2015 г.</w:t>
            </w:r>
          </w:p>
        </w:tc>
      </w:tr>
      <w:tr w:rsidR="00B05B26" w:rsidRPr="00B05B26" w:rsidTr="00FC08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A25F1C" w:rsidRPr="00B05B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CF35A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зимних и летних </w:t>
            </w:r>
            <w:r w:rsidR="00CF35A6"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школьных 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фестивалей ВФСК ГТО среди обучающихся </w:t>
            </w:r>
            <w:r w:rsidR="00CF35A6" w:rsidRPr="00B05B26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CF35A6" w:rsidP="00FC0867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  <w:r w:rsidR="001965EC" w:rsidRPr="00B05B26">
              <w:rPr>
                <w:rFonts w:ascii="Times New Roman" w:eastAsia="Times New Roman" w:hAnsi="Times New Roman" w:cs="Times New Roman"/>
                <w:lang w:eastAsia="ru-RU"/>
              </w:rPr>
              <w:br/>
              <w:t>администраци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965EC"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0867" w:rsidRPr="00B05B26">
              <w:rPr>
                <w:rFonts w:ascii="Times New Roman" w:eastAsia="Times New Roman" w:hAnsi="Times New Roman" w:cs="Times New Roman"/>
                <w:lang w:eastAsia="ru-RU"/>
              </w:rPr>
              <w:t>гимназии</w:t>
            </w:r>
            <w:r w:rsidR="001965EC"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заинтересованные общественные организации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br/>
              <w:t>начиная с 2015 г.</w:t>
            </w:r>
          </w:p>
        </w:tc>
      </w:tr>
      <w:tr w:rsidR="00B05B26" w:rsidRPr="00B05B26" w:rsidTr="00FC08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A25F1C" w:rsidRPr="00B05B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и эксплуатация 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электронной базы данных ВФСК ГТО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Электронная 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база данных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CF35A6" w:rsidP="00CF35A6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Рабочая группа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 </w:t>
            </w:r>
            <w:proofErr w:type="gramStart"/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25.12.2015,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весь</w:t>
            </w:r>
            <w:proofErr w:type="gramEnd"/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</w:tc>
      </w:tr>
      <w:tr w:rsidR="00B05B26" w:rsidRPr="00B05B26" w:rsidTr="00FC08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  <w:r w:rsidR="00A25F1C" w:rsidRPr="00B05B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B05B2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комплекса мер по доступности спортивных сооружений </w:t>
            </w:r>
            <w:r w:rsidR="00CF35A6"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школы 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для подготовки и выполнения нормативов ВФСК ГТО обучающимся</w:t>
            </w:r>
            <w:r w:rsidR="00B05B26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гимназии</w:t>
            </w:r>
            <w:r w:rsidR="00CF35A6" w:rsidRPr="00B05B2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 и работникам государственных и муниципальных учреждений </w:t>
            </w:r>
            <w:r w:rsidR="00FC0867" w:rsidRPr="00B05B26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CF35A6" w:rsidP="00FC0867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администрация </w:t>
            </w:r>
            <w:r w:rsidR="00FC0867"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гимназии 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заинтересованные общественные организации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До 01.02.2015</w:t>
            </w:r>
          </w:p>
        </w:tc>
      </w:tr>
      <w:tr w:rsidR="00B05B26" w:rsidRPr="00B05B26" w:rsidTr="00FC08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A25F1C" w:rsidP="00A25F1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Организация награждения знаками отличия ВФСК ГТО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Правовые акты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CF35A6" w:rsidP="00FC0867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администрация </w:t>
            </w:r>
            <w:r w:rsidR="00FC0867" w:rsidRPr="00B05B26">
              <w:rPr>
                <w:rFonts w:ascii="Times New Roman" w:eastAsia="Times New Roman" w:hAnsi="Times New Roman" w:cs="Times New Roman"/>
                <w:lang w:eastAsia="ru-RU"/>
              </w:rPr>
              <w:t>гимназии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До 01.12.2015</w:t>
            </w:r>
          </w:p>
        </w:tc>
      </w:tr>
      <w:tr w:rsidR="00B05B26" w:rsidRPr="00B05B26" w:rsidTr="00FC086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F1C" w:rsidRPr="00B05B26" w:rsidRDefault="00A25F1C" w:rsidP="00A326AC">
            <w:pPr>
              <w:spacing w:after="0" w:line="329" w:lineRule="atLeast"/>
              <w:ind w:left="-2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CF35A6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итогов, анализ результатов выполнения испытаний (тестов), нормативов и требований ВФСК ГТО среди обучающихся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CF35A6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65EC" w:rsidRPr="00B05B26" w:rsidRDefault="001965EC" w:rsidP="001965EC">
            <w:pPr>
              <w:spacing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B26">
              <w:rPr>
                <w:rFonts w:ascii="Times New Roman" w:eastAsia="Times New Roman" w:hAnsi="Times New Roman" w:cs="Times New Roman"/>
                <w:lang w:eastAsia="ru-RU"/>
              </w:rPr>
              <w:t>До 01.11.2015</w:t>
            </w:r>
          </w:p>
        </w:tc>
      </w:tr>
    </w:tbl>
    <w:p w:rsidR="0012041D" w:rsidRPr="00B05B26" w:rsidRDefault="0012041D"/>
    <w:p w:rsidR="003277E7" w:rsidRPr="00B05B26" w:rsidRDefault="003277E7"/>
    <w:p w:rsidR="003277E7" w:rsidRPr="00B05B26" w:rsidRDefault="003277E7"/>
    <w:p w:rsidR="003277E7" w:rsidRPr="00B05B26" w:rsidRDefault="003277E7"/>
    <w:p w:rsidR="003277E7" w:rsidRPr="00B05B26" w:rsidRDefault="003277E7"/>
    <w:p w:rsidR="003277E7" w:rsidRPr="00B05B26" w:rsidRDefault="003277E7"/>
    <w:p w:rsidR="003277E7" w:rsidRPr="00B05B26" w:rsidRDefault="003277E7"/>
    <w:p w:rsidR="003277E7" w:rsidRPr="00B05B26" w:rsidRDefault="003277E7"/>
    <w:p w:rsidR="003277E7" w:rsidRPr="00B05B26" w:rsidRDefault="003277E7">
      <w:pPr>
        <w:rPr>
          <w:rFonts w:ascii="Times New Roman" w:hAnsi="Times New Roman" w:cs="Times New Roman"/>
          <w:sz w:val="24"/>
          <w:szCs w:val="24"/>
        </w:rPr>
      </w:pPr>
    </w:p>
    <w:p w:rsidR="0012041D" w:rsidRPr="00B05B26" w:rsidRDefault="0012041D"/>
    <w:sectPr w:rsidR="0012041D" w:rsidRPr="00B05B26" w:rsidSect="00FE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5EC"/>
    <w:rsid w:val="0012041D"/>
    <w:rsid w:val="00160C1A"/>
    <w:rsid w:val="001965EC"/>
    <w:rsid w:val="00205D8D"/>
    <w:rsid w:val="003277E7"/>
    <w:rsid w:val="00455F25"/>
    <w:rsid w:val="007C03CB"/>
    <w:rsid w:val="00865DDB"/>
    <w:rsid w:val="00913F20"/>
    <w:rsid w:val="0093409A"/>
    <w:rsid w:val="00A25F1C"/>
    <w:rsid w:val="00A26243"/>
    <w:rsid w:val="00A326AC"/>
    <w:rsid w:val="00B05B26"/>
    <w:rsid w:val="00B20A8A"/>
    <w:rsid w:val="00B47FE0"/>
    <w:rsid w:val="00CB7646"/>
    <w:rsid w:val="00CC3469"/>
    <w:rsid w:val="00CF35A6"/>
    <w:rsid w:val="00E45802"/>
    <w:rsid w:val="00FC0867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F4F3B-44E7-4996-81A0-564D643C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D5"/>
  </w:style>
  <w:style w:type="paragraph" w:styleId="2">
    <w:name w:val="heading 2"/>
    <w:basedOn w:val="a"/>
    <w:link w:val="20"/>
    <w:uiPriority w:val="9"/>
    <w:qFormat/>
    <w:rsid w:val="00196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9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5EC"/>
  </w:style>
  <w:style w:type="character" w:styleId="a3">
    <w:name w:val="Hyperlink"/>
    <w:basedOn w:val="a0"/>
    <w:uiPriority w:val="99"/>
    <w:semiHidden/>
    <w:unhideWhenUsed/>
    <w:rsid w:val="001965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8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91777" TargetMode="External"/><Relationship Id="rId5" Type="http://schemas.openxmlformats.org/officeDocument/2006/relationships/hyperlink" Target="http://docs.cntd.ru/document/499091777" TargetMode="External"/><Relationship Id="rId4" Type="http://schemas.openxmlformats.org/officeDocument/2006/relationships/hyperlink" Target="http://docs.cntd.ru/document/822403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user</cp:lastModifiedBy>
  <cp:revision>13</cp:revision>
  <cp:lastPrinted>2015-04-09T03:17:00Z</cp:lastPrinted>
  <dcterms:created xsi:type="dcterms:W3CDTF">2014-09-10T04:27:00Z</dcterms:created>
  <dcterms:modified xsi:type="dcterms:W3CDTF">2015-04-10T22:08:00Z</dcterms:modified>
</cp:coreProperties>
</file>