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66" w:rsidRDefault="006D0F66" w:rsidP="006D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66" w:rsidRDefault="006D0F66" w:rsidP="006D0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D0F66" w:rsidRDefault="006D0F66" w:rsidP="006D0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математике.</w:t>
      </w:r>
    </w:p>
    <w:p w:rsidR="006D0F66" w:rsidRDefault="006D0F66" w:rsidP="006D0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253 от 31.01.2014 г.</w:t>
      </w:r>
    </w:p>
    <w:p w:rsidR="006D0F66" w:rsidRDefault="006D0F66" w:rsidP="006D0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Учебник: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Алгебра– 7 класс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автор Дорофеев Г.В.</w:t>
      </w:r>
      <w:r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</w:rPr>
        <w:t xml:space="preserve"> Москва. Просвещение. 2010 год.</w:t>
      </w:r>
    </w:p>
    <w:p w:rsidR="006D0F66" w:rsidRPr="006848EE" w:rsidRDefault="006D0F66" w:rsidP="006D0F66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848E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6848EE">
        <w:rPr>
          <w:rFonts w:ascii="Times New Roman CYR" w:hAnsi="Times New Roman CYR" w:cs="Times New Roman CYR"/>
          <w:color w:val="000000"/>
          <w:sz w:val="28"/>
          <w:szCs w:val="28"/>
        </w:rPr>
        <w:t>Алгебра– 8 класс</w:t>
      </w:r>
      <w:r w:rsidRPr="006848EE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6848EE">
        <w:rPr>
          <w:rFonts w:ascii="Times New Roman CYR" w:hAnsi="Times New Roman CYR" w:cs="Times New Roman CYR"/>
          <w:color w:val="000000"/>
          <w:sz w:val="28"/>
          <w:szCs w:val="28"/>
        </w:rPr>
        <w:t>автор Дорофеев Г.В.</w:t>
      </w:r>
      <w:r w:rsidRPr="006848EE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Москва. Просвещение. 2012 год.</w:t>
      </w:r>
    </w:p>
    <w:p w:rsidR="006D0F66" w:rsidRPr="006848EE" w:rsidRDefault="006D0F66" w:rsidP="006D0F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</w:rPr>
      </w:pPr>
      <w:r w:rsidRPr="006848EE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6848EE">
        <w:rPr>
          <w:rFonts w:ascii="Times New Roman CYR" w:eastAsia="Calibri" w:hAnsi="Times New Roman CYR" w:cs="Times New Roman CYR"/>
          <w:color w:val="000000"/>
          <w:sz w:val="28"/>
          <w:szCs w:val="28"/>
        </w:rPr>
        <w:t>Алгебра– 9 класс</w:t>
      </w:r>
      <w:r w:rsidRPr="006848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6848EE">
        <w:rPr>
          <w:rFonts w:ascii="Times New Roman CYR" w:eastAsia="Calibri" w:hAnsi="Times New Roman CYR" w:cs="Times New Roman CYR"/>
          <w:color w:val="000000"/>
          <w:sz w:val="28"/>
          <w:szCs w:val="28"/>
        </w:rPr>
        <w:t>автор Дорофеев Г.В.</w:t>
      </w:r>
      <w:r w:rsidRPr="006848EE"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</w:rPr>
        <w:t xml:space="preserve"> Москва. Просвещение. 2011 год.</w:t>
      </w:r>
    </w:p>
    <w:p w:rsidR="006D0F66" w:rsidRDefault="006D0F66" w:rsidP="006D0F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6D0F66" w:rsidRDefault="006D0F66" w:rsidP="006D0F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46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учебному</w:t>
      </w:r>
      <w:proofErr w:type="gramEnd"/>
      <w:r w:rsidRPr="0024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для образовательных учреждений Российской Федерации на изучение алгебры на ступени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в:</w:t>
      </w:r>
    </w:p>
    <w:p w:rsidR="006D0F66" w:rsidRDefault="006D0F66" w:rsidP="006D0F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 – 102 часа, 3 часа в неделю,</w:t>
      </w:r>
    </w:p>
    <w:p w:rsidR="006D0F66" w:rsidRDefault="006D0F66" w:rsidP="006D0F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 – 102 часа, 3 часа в неделю,</w:t>
      </w:r>
    </w:p>
    <w:p w:rsidR="006D0F66" w:rsidRDefault="006D0F66" w:rsidP="006D0F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– 102 часа, 3 часа в неделю.</w:t>
      </w:r>
    </w:p>
    <w:p w:rsidR="007A6D71" w:rsidRDefault="007A6D71">
      <w:bookmarkStart w:id="0" w:name="_GoBack"/>
      <w:bookmarkEnd w:id="0"/>
    </w:p>
    <w:sectPr w:rsidR="007A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05EA2"/>
    <w:multiLevelType w:val="hybridMultilevel"/>
    <w:tmpl w:val="F3280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66"/>
    <w:rsid w:val="006D0F66"/>
    <w:rsid w:val="007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4C65B-1C10-4016-8870-D83D4F3F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2016-02-29T09:40:00Z</dcterms:created>
  <dcterms:modified xsi:type="dcterms:W3CDTF">2016-02-29T09:40:00Z</dcterms:modified>
</cp:coreProperties>
</file>