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13" w:rsidRDefault="004F51F5" w:rsidP="004F51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10B">
        <w:rPr>
          <w:b/>
          <w:sz w:val="28"/>
          <w:szCs w:val="28"/>
        </w:rPr>
        <w:t xml:space="preserve">Аннотация </w:t>
      </w:r>
    </w:p>
    <w:p w:rsidR="00104313" w:rsidRDefault="004F51F5" w:rsidP="004F51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10B">
        <w:rPr>
          <w:b/>
          <w:sz w:val="28"/>
          <w:szCs w:val="28"/>
        </w:rPr>
        <w:t>к рабочей программе по предмету «</w:t>
      </w:r>
      <w:r w:rsidR="00104313">
        <w:rPr>
          <w:b/>
          <w:sz w:val="28"/>
          <w:szCs w:val="28"/>
        </w:rPr>
        <w:t>Математика</w:t>
      </w:r>
      <w:r>
        <w:rPr>
          <w:b/>
          <w:sz w:val="28"/>
          <w:szCs w:val="28"/>
        </w:rPr>
        <w:t>»</w:t>
      </w:r>
    </w:p>
    <w:p w:rsidR="004F51F5" w:rsidRDefault="00104313" w:rsidP="004F51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</w:t>
      </w:r>
      <w:r w:rsidR="004F51F5">
        <w:rPr>
          <w:b/>
          <w:sz w:val="28"/>
          <w:szCs w:val="28"/>
        </w:rPr>
        <w:t xml:space="preserve"> 11</w:t>
      </w:r>
      <w:r w:rsidR="004F51F5" w:rsidRPr="00FB610B">
        <w:rPr>
          <w:b/>
          <w:sz w:val="28"/>
          <w:szCs w:val="28"/>
        </w:rPr>
        <w:t xml:space="preserve"> класс</w:t>
      </w:r>
    </w:p>
    <w:p w:rsidR="00104313" w:rsidRPr="00FB610B" w:rsidRDefault="00104313" w:rsidP="004F51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гуманитарный профиль</w:t>
      </w:r>
    </w:p>
    <w:p w:rsidR="00536542" w:rsidRDefault="00536542" w:rsidP="00536542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Рабочая  программа</w:t>
      </w:r>
      <w:proofErr w:type="gramEnd"/>
      <w:r>
        <w:rPr>
          <w:rStyle w:val="c4"/>
          <w:color w:val="000000"/>
        </w:rPr>
        <w:t xml:space="preserve"> составлена основе Федерального компонента государственных образовательных стандартов начального общего, основного общего и среднего общего образования от 05.03.2004 N 1089.</w:t>
      </w:r>
    </w:p>
    <w:p w:rsidR="00536542" w:rsidRDefault="00536542" w:rsidP="00536542">
      <w:pPr>
        <w:pStyle w:val="c18"/>
        <w:shd w:val="clear" w:color="auto" w:fill="FFFFFF"/>
        <w:spacing w:before="0" w:beforeAutospacing="0" w:after="0" w:afterAutospacing="0"/>
        <w:ind w:firstLine="2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При изучении курса математики</w:t>
      </w:r>
      <w:bookmarkStart w:id="0" w:name="_GoBack"/>
      <w:bookmarkEnd w:id="0"/>
      <w:r>
        <w:rPr>
          <w:rStyle w:val="c4"/>
          <w:color w:val="000000"/>
        </w:rPr>
        <w:t xml:space="preserve"> на базовом уровне продолжаются и получают развитие содержательные линии: Алгебра, Функции, Уравнения и неравенства, Элементы комбинаторики, теории вероятностей, статистики и логики, вводится линия Начала математического анализа. В рамках указанных содержательных линий решаются следующие задачи:</w:t>
      </w:r>
    </w:p>
    <w:p w:rsidR="00536542" w:rsidRDefault="00536542" w:rsidP="00536542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систематизация сведений о числах;</w:t>
      </w:r>
    </w:p>
    <w:p w:rsidR="00536542" w:rsidRDefault="00536542" w:rsidP="00536542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изучение новых видов числовых выражений и формул;</w:t>
      </w:r>
    </w:p>
    <w:p w:rsidR="00536542" w:rsidRDefault="00536542" w:rsidP="00536542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536542" w:rsidRDefault="00536542" w:rsidP="00536542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36542" w:rsidRDefault="00536542" w:rsidP="00536542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536542" w:rsidRDefault="00536542" w:rsidP="00536542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знакомство с основными идеями и методами математического анализ</w:t>
      </w:r>
    </w:p>
    <w:p w:rsidR="00536542" w:rsidRDefault="00536542" w:rsidP="00536542">
      <w:pPr>
        <w:pStyle w:val="c9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Изучение математики в старшей школе на базовом уровне направлено на достижение следующих целей:</w:t>
      </w:r>
    </w:p>
    <w:p w:rsidR="00536542" w:rsidRDefault="00536542" w:rsidP="00536542">
      <w:pPr>
        <w:pStyle w:val="c1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Изучение математики на базовом уровне среднего общего образования направлено на достижение следующих </w:t>
      </w:r>
      <w:r>
        <w:rPr>
          <w:rStyle w:val="c37"/>
          <w:b/>
          <w:bCs/>
          <w:color w:val="000000"/>
        </w:rPr>
        <w:t>целей:</w:t>
      </w:r>
    </w:p>
    <w:p w:rsidR="00536542" w:rsidRDefault="00536542" w:rsidP="00536542">
      <w:pPr>
        <w:pStyle w:val="c1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536542" w:rsidRDefault="00536542" w:rsidP="00536542">
      <w:pPr>
        <w:pStyle w:val="c1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536542" w:rsidRDefault="00536542" w:rsidP="00536542">
      <w:pPr>
        <w:pStyle w:val="c1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36542" w:rsidRDefault="00536542" w:rsidP="00536542">
      <w:pPr>
        <w:pStyle w:val="c1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36542" w:rsidRDefault="00536542" w:rsidP="00536542">
      <w:pPr>
        <w:pStyle w:val="c10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8"/>
          <w:b/>
          <w:bCs/>
          <w:color w:val="000000"/>
        </w:rPr>
        <w:t>Место предмета в базисном учебном плане</w:t>
      </w:r>
    </w:p>
    <w:p w:rsidR="00536542" w:rsidRDefault="00536542" w:rsidP="00536542">
      <w:pPr>
        <w:pStyle w:val="c9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Программа рассчитана на 280 учебных часов из расчета 4 часа в неделю, 140 часов в 10 классе и 140 часов в 11 классе.</w:t>
      </w:r>
    </w:p>
    <w:p w:rsidR="008953C9" w:rsidRDefault="008953C9" w:rsidP="00536542">
      <w:pPr>
        <w:widowControl w:val="0"/>
        <w:autoSpaceDE w:val="0"/>
        <w:autoSpaceDN w:val="0"/>
        <w:adjustRightInd w:val="0"/>
        <w:ind w:firstLine="709"/>
        <w:jc w:val="both"/>
      </w:pPr>
    </w:p>
    <w:sectPr w:rsidR="0089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3345"/>
    <w:multiLevelType w:val="multilevel"/>
    <w:tmpl w:val="1B96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134E1"/>
    <w:multiLevelType w:val="hybridMultilevel"/>
    <w:tmpl w:val="5D2AA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F5"/>
    <w:rsid w:val="00104313"/>
    <w:rsid w:val="004F51F5"/>
    <w:rsid w:val="00536542"/>
    <w:rsid w:val="008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22BF"/>
  <w15:chartTrackingRefBased/>
  <w15:docId w15:val="{D0043F1F-241D-4CF0-8E57-6F11E0FD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7">
    <w:name w:val="c37"/>
    <w:rsid w:val="00536542"/>
  </w:style>
  <w:style w:type="paragraph" w:customStyle="1" w:styleId="c18">
    <w:name w:val="c18"/>
    <w:basedOn w:val="a"/>
    <w:rsid w:val="00536542"/>
    <w:pPr>
      <w:spacing w:before="100" w:beforeAutospacing="1" w:after="100" w:afterAutospacing="1"/>
    </w:pPr>
  </w:style>
  <w:style w:type="character" w:customStyle="1" w:styleId="c4">
    <w:name w:val="c4"/>
    <w:rsid w:val="00536542"/>
  </w:style>
  <w:style w:type="paragraph" w:customStyle="1" w:styleId="c94">
    <w:name w:val="c94"/>
    <w:basedOn w:val="a"/>
    <w:rsid w:val="00536542"/>
    <w:pPr>
      <w:spacing w:before="100" w:beforeAutospacing="1" w:after="100" w:afterAutospacing="1"/>
    </w:pPr>
  </w:style>
  <w:style w:type="paragraph" w:customStyle="1" w:styleId="c12">
    <w:name w:val="c12"/>
    <w:basedOn w:val="a"/>
    <w:rsid w:val="00536542"/>
    <w:pPr>
      <w:spacing w:before="100" w:beforeAutospacing="1" w:after="100" w:afterAutospacing="1"/>
    </w:pPr>
  </w:style>
  <w:style w:type="character" w:customStyle="1" w:styleId="c28">
    <w:name w:val="c28"/>
    <w:rsid w:val="00536542"/>
  </w:style>
  <w:style w:type="paragraph" w:customStyle="1" w:styleId="c101">
    <w:name w:val="c101"/>
    <w:basedOn w:val="a"/>
    <w:rsid w:val="00536542"/>
    <w:pPr>
      <w:spacing w:before="100" w:beforeAutospacing="1" w:after="100" w:afterAutospacing="1"/>
    </w:pPr>
  </w:style>
  <w:style w:type="character" w:customStyle="1" w:styleId="c78">
    <w:name w:val="c78"/>
    <w:rsid w:val="0053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2020-11-08T13:57:00Z</dcterms:created>
  <dcterms:modified xsi:type="dcterms:W3CDTF">2020-11-08T14:24:00Z</dcterms:modified>
</cp:coreProperties>
</file>