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98" w:rsidRPr="00630D5D" w:rsidRDefault="00402298" w:rsidP="004022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Добрый день!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(</w:t>
      </w:r>
      <w:r w:rsidRPr="00630D5D">
        <w:rPr>
          <w:rFonts w:ascii="Bahnschrift Condensed" w:hAnsi="Bahnschrift Condensed" w:cs="Times New Roman"/>
          <w:sz w:val="28"/>
          <w:szCs w:val="28"/>
        </w:rPr>
        <w:t>СЛАЙД №1)</w:t>
      </w:r>
      <w:r w:rsidRPr="00630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298" w:rsidRPr="00630D5D" w:rsidRDefault="00402298" w:rsidP="0040229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Наша гимназия профилируется на гуманитарном</w:t>
      </w:r>
      <w:r>
        <w:rPr>
          <w:rFonts w:ascii="Times New Roman" w:hAnsi="Times New Roman" w:cs="Times New Roman"/>
          <w:sz w:val="28"/>
          <w:szCs w:val="28"/>
        </w:rPr>
        <w:t xml:space="preserve"> направлении.</w:t>
      </w:r>
      <w:bookmarkStart w:id="0" w:name="_GoBack"/>
      <w:bookmarkEnd w:id="0"/>
    </w:p>
    <w:p w:rsidR="00402298" w:rsidRPr="00630D5D" w:rsidRDefault="00402298" w:rsidP="0040229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Нами была  разработана Поликультурная практика, связанная с воспитанием и образованием, которая успешно реализуется на протяжении нескольких лет.</w:t>
      </w:r>
    </w:p>
    <w:p w:rsidR="00402298" w:rsidRPr="00630D5D" w:rsidRDefault="00402298" w:rsidP="0040229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Воспитательная практика в гимназии основывается на принципе взаимодействия всего гимназического сообщества, т.е. ориентирована на создание в образовательной организации психологически комфортной среды для каждого ребенка и взрослого, а также на системность, целесообразность и  шаблонность воспитания как условия его эффективности.</w:t>
      </w:r>
    </w:p>
    <w:p w:rsidR="00402298" w:rsidRPr="00630D5D" w:rsidRDefault="00402298" w:rsidP="0040229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0D5D">
        <w:rPr>
          <w:rFonts w:ascii="Bahnschrift Condensed" w:hAnsi="Bahnschrift Condensed" w:cs="Times New Roman"/>
          <w:sz w:val="28"/>
          <w:szCs w:val="28"/>
        </w:rPr>
        <w:t>(СЛАЙД №2).</w:t>
      </w:r>
      <w:r w:rsidRPr="00630D5D">
        <w:rPr>
          <w:rFonts w:ascii="Times New Roman" w:hAnsi="Times New Roman" w:cs="Times New Roman"/>
          <w:sz w:val="28"/>
          <w:szCs w:val="28"/>
        </w:rPr>
        <w:t xml:space="preserve">Воспитательная практика реализуется через </w:t>
      </w:r>
      <w:r w:rsidRPr="00630D5D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модули</w:t>
      </w:r>
      <w:r w:rsidRPr="00630D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30D5D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630D5D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социальная активность, ЗОЖ, работа с родителями, патриотическое воспитание, поликультурное воспитание). </w:t>
      </w:r>
    </w:p>
    <w:p w:rsidR="00402298" w:rsidRPr="00630D5D" w:rsidRDefault="00402298" w:rsidP="004022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Bahnschrift Condensed" w:hAnsi="Bahnschrift Condensed" w:cs="Times New Roman"/>
          <w:sz w:val="28"/>
          <w:szCs w:val="28"/>
        </w:rPr>
        <w:t>(СЛАЙД №3)</w:t>
      </w:r>
      <w:r w:rsidRPr="00630D5D">
        <w:rPr>
          <w:rFonts w:ascii="Times New Roman" w:hAnsi="Times New Roman" w:cs="Times New Roman"/>
          <w:sz w:val="28"/>
          <w:szCs w:val="28"/>
        </w:rPr>
        <w:t xml:space="preserve"> Одним из таких модулей, как Вы видите, является поликультурное воспитание.</w:t>
      </w:r>
    </w:p>
    <w:p w:rsidR="00402298" w:rsidRPr="00630D5D" w:rsidRDefault="00402298" w:rsidP="0040229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0D5D">
        <w:rPr>
          <w:rFonts w:ascii="Times New Roman" w:hAnsi="Times New Roman" w:cs="Times New Roman"/>
          <w:b/>
          <w:i/>
          <w:sz w:val="28"/>
          <w:szCs w:val="28"/>
          <w:u w:val="single"/>
        </w:rPr>
        <w:t>«Поликультурное образование – это…»</w:t>
      </w:r>
    </w:p>
    <w:p w:rsidR="00402298" w:rsidRPr="00630D5D" w:rsidRDefault="00402298" w:rsidP="0040229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2298" w:rsidRPr="00630D5D" w:rsidRDefault="00402298" w:rsidP="00402298">
      <w:pPr>
        <w:rPr>
          <w:rFonts w:ascii="Times New Roman" w:hAnsi="Times New Roman" w:cs="Times New Roman"/>
          <w:i/>
          <w:sz w:val="28"/>
          <w:szCs w:val="28"/>
        </w:rPr>
      </w:pPr>
      <w:r w:rsidRPr="00630D5D">
        <w:rPr>
          <w:rFonts w:ascii="Bahnschrift Condensed" w:hAnsi="Bahnschrift Condensed" w:cs="Times New Roman"/>
          <w:sz w:val="28"/>
          <w:szCs w:val="28"/>
        </w:rPr>
        <w:t>(СЛАЙД №4)</w:t>
      </w:r>
      <w:r w:rsidRPr="00630D5D">
        <w:rPr>
          <w:rFonts w:ascii="Times New Roman" w:hAnsi="Times New Roman" w:cs="Times New Roman"/>
          <w:sz w:val="28"/>
          <w:szCs w:val="28"/>
        </w:rPr>
        <w:t xml:space="preserve"> </w:t>
      </w:r>
      <w:r w:rsidRPr="00630D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практики </w:t>
      </w:r>
      <w:r w:rsidRPr="00630D5D">
        <w:rPr>
          <w:rFonts w:ascii="Times New Roman" w:hAnsi="Times New Roman" w:cs="Times New Roman"/>
          <w:i/>
          <w:sz w:val="28"/>
          <w:szCs w:val="28"/>
        </w:rPr>
        <w:t xml:space="preserve">( формирование личности, способной к активной и эффективной жизнедеятельности в многонациональной и поликультурной среде, обладающей развитым чувством понимания и уважения различных национальных культур).       </w:t>
      </w:r>
    </w:p>
    <w:p w:rsidR="00402298" w:rsidRPr="00630D5D" w:rsidRDefault="00402298" w:rsidP="0040229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0D5D">
        <w:rPr>
          <w:rFonts w:ascii="Times New Roman" w:hAnsi="Times New Roman" w:cs="Times New Roman"/>
          <w:sz w:val="28"/>
          <w:szCs w:val="28"/>
        </w:rPr>
        <w:t>(</w:t>
      </w:r>
      <w:r w:rsidRPr="00630D5D">
        <w:rPr>
          <w:rFonts w:ascii="Bahnschrift Condensed" w:hAnsi="Bahnschrift Condensed" w:cs="Times New Roman"/>
          <w:sz w:val="28"/>
          <w:szCs w:val="28"/>
        </w:rPr>
        <w:t>СЛАЙД №5)</w:t>
      </w:r>
      <w:r w:rsidRPr="00630D5D">
        <w:rPr>
          <w:rFonts w:ascii="Times New Roman" w:hAnsi="Times New Roman" w:cs="Times New Roman"/>
          <w:sz w:val="28"/>
          <w:szCs w:val="28"/>
        </w:rPr>
        <w:t xml:space="preserve"> </w:t>
      </w:r>
      <w:r w:rsidRPr="00630D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 практики 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Планомерная реализация поставленной цели позволила организовать в гимназии интересную и событийно насыщенную жизнь педагогов, детей и родителей.</w:t>
      </w:r>
    </w:p>
    <w:p w:rsidR="00402298" w:rsidRPr="00630D5D" w:rsidRDefault="00402298" w:rsidP="00402298">
      <w:pPr>
        <w:rPr>
          <w:rFonts w:ascii="Bahnschrift Condensed" w:hAnsi="Bahnschrift Condensed" w:cs="Times New Roman"/>
          <w:sz w:val="28"/>
          <w:szCs w:val="28"/>
        </w:rPr>
      </w:pPr>
      <w:r w:rsidRPr="00630D5D">
        <w:rPr>
          <w:rFonts w:ascii="Bahnschrift Condensed" w:hAnsi="Bahnschrift Condensed" w:cs="Times New Roman"/>
          <w:sz w:val="28"/>
          <w:szCs w:val="28"/>
        </w:rPr>
        <w:t xml:space="preserve">( СЛАЙД №6) </w:t>
      </w:r>
      <w:r w:rsidRPr="00630D5D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и содержание мероприятий</w:t>
      </w:r>
      <w:r w:rsidRPr="00630D5D">
        <w:rPr>
          <w:rFonts w:ascii="Bahnschrift Condensed" w:hAnsi="Bahnschrift Condensed" w:cs="Times New Roman"/>
          <w:sz w:val="28"/>
          <w:szCs w:val="28"/>
        </w:rPr>
        <w:t xml:space="preserve"> </w:t>
      </w:r>
    </w:p>
    <w:p w:rsidR="00402298" w:rsidRPr="00BE2958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BE2958">
        <w:rPr>
          <w:rFonts w:ascii="Times New Roman" w:hAnsi="Times New Roman" w:cs="Times New Roman"/>
          <w:sz w:val="28"/>
          <w:szCs w:val="28"/>
        </w:rPr>
        <w:t>Поликультурное образование в гимназии проходит красной линией через учебную и внеучебную деятельность.</w:t>
      </w:r>
    </w:p>
    <w:p w:rsidR="00402298" w:rsidRPr="00BE2958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BE2958">
        <w:rPr>
          <w:rFonts w:ascii="Times New Roman" w:hAnsi="Times New Roman" w:cs="Times New Roman"/>
          <w:sz w:val="28"/>
          <w:szCs w:val="28"/>
        </w:rPr>
        <w:t>Наличие поликультурного компонента позволяет стимулировать интерес обучающихся к новому и одновременно предлагать различные точки зрения на окружающий мир.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Arial Black" w:hAnsi="Arial Black" w:cs="Times New Roman"/>
          <w:b/>
          <w:sz w:val="28"/>
          <w:szCs w:val="28"/>
        </w:rPr>
        <w:lastRenderedPageBreak/>
        <w:t>Реализация Практики</w:t>
      </w:r>
      <w:r w:rsidRPr="00630D5D">
        <w:rPr>
          <w:rFonts w:ascii="Times New Roman" w:hAnsi="Times New Roman" w:cs="Times New Roman"/>
          <w:sz w:val="28"/>
          <w:szCs w:val="28"/>
        </w:rPr>
        <w:t xml:space="preserve"> осуществляется следующим образом: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1этап - Организация кружков и факультативов;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2 этап – Цикл классных часов, бесед, дискуссий;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3 этап -Проведение ролевых, деловых образовательных игр по поликультурному образованию и воспитанию;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4 этап – Проведение внеклассных мероприятий на иностранных языках;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5 этап – Просмотр кинофильмов с дальнейшим обсуждением;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6 этап – Организация онлайн-экскурсий;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7 этап – Участие в международных проектах;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8 этап – Проведение викторин, конкурсов на знание национальной культуры;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9 этап – Выполнение творческих семейных заданий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 xml:space="preserve"> 10 этап ЗАКЛЮЧИТЕЛЬНЫЙ – Поликультурный фестиваль, который проводится ежегодно в нашей гимназии. 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Остановлюсь на этом немного поподробнее.</w:t>
      </w:r>
    </w:p>
    <w:p w:rsidR="00402298" w:rsidRPr="00630D5D" w:rsidRDefault="00402298" w:rsidP="00402298">
      <w:pPr>
        <w:rPr>
          <w:rFonts w:ascii="Bahnschrift Condensed" w:hAnsi="Bahnschrift Condensed" w:cs="Times New Roman"/>
          <w:sz w:val="28"/>
          <w:szCs w:val="28"/>
        </w:rPr>
      </w:pPr>
      <w:r w:rsidRPr="00630D5D">
        <w:rPr>
          <w:rFonts w:ascii="Bahnschrift Condensed" w:hAnsi="Bahnschrift Condensed" w:cs="Times New Roman"/>
          <w:sz w:val="28"/>
          <w:szCs w:val="28"/>
        </w:rPr>
        <w:t>(СЛАЙД №7  фото к формам реализации  мероприятий)</w:t>
      </w:r>
    </w:p>
    <w:p w:rsidR="00402298" w:rsidRPr="00630D5D" w:rsidRDefault="00402298" w:rsidP="00402298">
      <w:pPr>
        <w:rPr>
          <w:rFonts w:ascii="Bahnschrift Condensed" w:hAnsi="Bahnschrift Condensed" w:cs="Times New Roman"/>
          <w:sz w:val="28"/>
          <w:szCs w:val="28"/>
        </w:rPr>
      </w:pPr>
      <w:r w:rsidRPr="00630D5D">
        <w:rPr>
          <w:rFonts w:ascii="Bahnschrift Condensed" w:hAnsi="Bahnschrift Condensed" w:cs="Times New Roman"/>
          <w:sz w:val="28"/>
          <w:szCs w:val="28"/>
        </w:rPr>
        <w:t>СЛАЙД№8 ( фото-заставка «Поликультурный фестиваль»)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Bahnschrift Condensed" w:hAnsi="Bahnschrift Condensed" w:cs="Times New Roman"/>
          <w:sz w:val="28"/>
          <w:szCs w:val="28"/>
        </w:rPr>
        <w:t xml:space="preserve">СЛАЙД№9 ( категории участников фестиваля) </w:t>
      </w:r>
      <w:r w:rsidRPr="00630D5D">
        <w:rPr>
          <w:rFonts w:ascii="Times New Roman" w:hAnsi="Times New Roman" w:cs="Times New Roman"/>
          <w:sz w:val="28"/>
          <w:szCs w:val="28"/>
        </w:rPr>
        <w:t>Поликультурный фестиваль в нашей гимназии – это большое событие, в которое вовлечены учащиеся начальной школы, среднего и старшего звена. Гостями  фестиваля являются представители Культурно-образовательного центра РК в г. Хабаровске; председатель и члены «Ассоциации корейских организаций Дальнего Востока и Сибири»</w:t>
      </w:r>
    </w:p>
    <w:p w:rsidR="00402298" w:rsidRPr="00630D5D" w:rsidRDefault="00402298" w:rsidP="00402298">
      <w:pPr>
        <w:rPr>
          <w:rFonts w:ascii="Bahnschrift Condensed" w:hAnsi="Bahnschrift Condensed" w:cs="Times New Roman"/>
          <w:sz w:val="28"/>
          <w:szCs w:val="28"/>
        </w:rPr>
      </w:pPr>
      <w:r w:rsidRPr="00630D5D">
        <w:rPr>
          <w:rFonts w:ascii="Bahnschrift Condensed" w:hAnsi="Bahnschrift Condensed" w:cs="Times New Roman"/>
          <w:sz w:val="28"/>
          <w:szCs w:val="28"/>
        </w:rPr>
        <w:t xml:space="preserve">(Слайд№10 Подготовительный этап)+  3 фото к подготовительному этапу </w:t>
      </w:r>
    </w:p>
    <w:p w:rsidR="00402298" w:rsidRPr="00630D5D" w:rsidRDefault="00402298" w:rsidP="00402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Заседание МО  ( утверждение темы; закрепление ответственного по блокам; распределение функций по кафедрам)</w:t>
      </w:r>
    </w:p>
    <w:p w:rsidR="00402298" w:rsidRPr="00630D5D" w:rsidRDefault="00402298" w:rsidP="004022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«русский язык, литература» - текст сценария, речь ведущих…;</w:t>
      </w:r>
    </w:p>
    <w:p w:rsidR="00402298" w:rsidRPr="00630D5D" w:rsidRDefault="00402298" w:rsidP="004022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«технология, изо» - декорации, оформление;</w:t>
      </w:r>
    </w:p>
    <w:p w:rsidR="00402298" w:rsidRPr="00630D5D" w:rsidRDefault="00402298" w:rsidP="004022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«музыка» - музыкальное оформление постановок;</w:t>
      </w:r>
    </w:p>
    <w:p w:rsidR="00402298" w:rsidRPr="00630D5D" w:rsidRDefault="00402298" w:rsidP="004022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 xml:space="preserve">«информатика» - презентации </w:t>
      </w:r>
    </w:p>
    <w:p w:rsidR="00402298" w:rsidRPr="00630D5D" w:rsidRDefault="00402298" w:rsidP="004022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«начальная школа» - рисунки и поделки по теме фестиваля;</w:t>
      </w:r>
    </w:p>
    <w:p w:rsidR="00402298" w:rsidRPr="00630D5D" w:rsidRDefault="00402298" w:rsidP="004022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«классные руководитель» - организация и контроль репетиций;</w:t>
      </w:r>
    </w:p>
    <w:p w:rsidR="00402298" w:rsidRPr="00630D5D" w:rsidRDefault="00402298" w:rsidP="004022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«родители» - костюмы, оформление игровых зон</w:t>
      </w:r>
    </w:p>
    <w:p w:rsidR="00402298" w:rsidRPr="00630D5D" w:rsidRDefault="00402298" w:rsidP="00402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lastRenderedPageBreak/>
        <w:t>Собрание с участниками фестиваля (Разработка и обсуждение сценария; выбор материала для выступлений; распределение ролей и обязанностей);</w:t>
      </w:r>
    </w:p>
    <w:p w:rsidR="00402298" w:rsidRPr="00630D5D" w:rsidRDefault="00402298" w:rsidP="00402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 xml:space="preserve">Репетиции. </w:t>
      </w:r>
    </w:p>
    <w:p w:rsidR="00402298" w:rsidRPr="00630D5D" w:rsidRDefault="00402298" w:rsidP="00402298">
      <w:pPr>
        <w:rPr>
          <w:rFonts w:ascii="Bahnschrift Condensed" w:hAnsi="Bahnschrift Condensed" w:cs="Times New Roman"/>
          <w:sz w:val="28"/>
          <w:szCs w:val="28"/>
        </w:rPr>
      </w:pPr>
      <w:r w:rsidRPr="00630D5D">
        <w:rPr>
          <w:rFonts w:ascii="Bahnschrift Condensed" w:hAnsi="Bahnschrift Condensed" w:cs="Times New Roman"/>
          <w:sz w:val="28"/>
          <w:szCs w:val="28"/>
        </w:rPr>
        <w:t>(СЛАЙД№11  этап проведения) + 2 фото</w:t>
      </w:r>
    </w:p>
    <w:p w:rsidR="00402298" w:rsidRPr="00630D5D" w:rsidRDefault="00402298" w:rsidP="004022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Встреча гостей в национальных костюмах;</w:t>
      </w:r>
    </w:p>
    <w:p w:rsidR="00402298" w:rsidRPr="00630D5D" w:rsidRDefault="00402298" w:rsidP="004022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Приветственное слово ведущих Фестиваля гостям и участникам;</w:t>
      </w:r>
    </w:p>
    <w:p w:rsidR="00402298" w:rsidRPr="00630D5D" w:rsidRDefault="00402298" w:rsidP="004022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Основная часть;</w:t>
      </w:r>
    </w:p>
    <w:p w:rsidR="00402298" w:rsidRPr="00630D5D" w:rsidRDefault="00402298" w:rsidP="004022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Ответное слово гостей;</w:t>
      </w:r>
    </w:p>
    <w:p w:rsidR="00402298" w:rsidRPr="00630D5D" w:rsidRDefault="00402298" w:rsidP="004022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Слово директора. Подведение итогов Фестиваля, награждение.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Участники фестиваля делятся на три блока: блок корейского, английского и китайского языка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D5D">
        <w:rPr>
          <w:rFonts w:ascii="Times New Roman" w:hAnsi="Times New Roman" w:cs="Times New Roman"/>
          <w:sz w:val="28"/>
          <w:szCs w:val="28"/>
        </w:rPr>
        <w:t>По заданной тематике учащиеся представляют театрализованные постановки, презентации, разнообразные творческие постановки на иностранном языке.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 xml:space="preserve">Например, фестиваль прошлого учебного года прошел под эгидой « 2022-й – год народного искусства и культурного наследия». В ходе фестиваля учащиеся продемонстрировали национальную свадебную церемонию, корейскую легенду «О 12-ти знаках зодиака», национальный танец с веерами. Для учащихся это хорошая возможность проявить себя как творческую личность, применить на практике языковые навыки и умения, культурные знания и т.д. Для педагогов это своего рода итог работы, как воспитательной, так и образовательной, проведенной в течение учебного года. 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 xml:space="preserve">? Блок английского языка представил – 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 xml:space="preserve">? Блок китайского языка, в свою очередь, -   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Bahnschrift Condensed" w:hAnsi="Bahnschrift Condensed" w:cs="Times New Roman"/>
          <w:sz w:val="28"/>
          <w:szCs w:val="28"/>
        </w:rPr>
        <w:t>(СЛАЙД № 12  «результаты»)</w:t>
      </w:r>
    </w:p>
    <w:p w:rsidR="00402298" w:rsidRPr="00630D5D" w:rsidRDefault="00402298" w:rsidP="004022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Понимание и уважение иных народов, культур, цивилизаций, жизненных ценностей, включая культуру быта;</w:t>
      </w:r>
    </w:p>
    <w:p w:rsidR="00402298" w:rsidRPr="00630D5D" w:rsidRDefault="00402298" w:rsidP="004022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Осознание необходимости взаимопонимания между людьми и народами;</w:t>
      </w:r>
    </w:p>
    <w:p w:rsidR="00402298" w:rsidRPr="00630D5D" w:rsidRDefault="00402298" w:rsidP="004022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Способность общаться;</w:t>
      </w:r>
    </w:p>
    <w:p w:rsidR="00402298" w:rsidRPr="00630D5D" w:rsidRDefault="00402298" w:rsidP="004022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Осознание не только прав, но и обязанностей в отношении иных социальных и национальных групп;</w:t>
      </w:r>
    </w:p>
    <w:p w:rsidR="00402298" w:rsidRPr="00630D5D" w:rsidRDefault="00402298" w:rsidP="004022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Понимание необходимости активной национальной солидарности и сотрудничества;</w:t>
      </w:r>
    </w:p>
    <w:p w:rsidR="00402298" w:rsidRPr="00630D5D" w:rsidRDefault="00402298" w:rsidP="004022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lastRenderedPageBreak/>
        <w:t>Готовность участвовать в решении проблем другого сообщества и этноса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На сегодняшний день мы можем выделить итоги воспитательной практики, реализуемой в нашей гимназии: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Высокий уровень развития и активной реализации в органическом единстве следующих компонентов: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- обретение знаний истории и культуры народов РФ, ДВ, АТР;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- развитие качеств личности – гуманизма, достоинства, дружбы, терпимости;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- культура общения, взаимопонимание, сотрудничество;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- коммуникабельность, трудолюбие.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Bahnschrift Condensed" w:hAnsi="Bahnschrift Condensed" w:cs="Times New Roman"/>
          <w:sz w:val="28"/>
          <w:szCs w:val="28"/>
        </w:rPr>
        <w:t xml:space="preserve"> (СЛАЙД № 13 )</w:t>
      </w:r>
      <w:r w:rsidRPr="00630D5D">
        <w:rPr>
          <w:rFonts w:ascii="Times New Roman" w:hAnsi="Times New Roman" w:cs="Times New Roman"/>
          <w:sz w:val="28"/>
          <w:szCs w:val="28"/>
        </w:rPr>
        <w:t xml:space="preserve"> «Спасибо за внимание»</w:t>
      </w:r>
    </w:p>
    <w:p w:rsidR="00402298" w:rsidRPr="00630D5D" w:rsidRDefault="00402298" w:rsidP="00402298">
      <w:pPr>
        <w:rPr>
          <w:rFonts w:ascii="Times New Roman" w:hAnsi="Times New Roman" w:cs="Times New Roman"/>
          <w:sz w:val="28"/>
          <w:szCs w:val="28"/>
        </w:rPr>
      </w:pPr>
      <w:r w:rsidRPr="00630D5D">
        <w:rPr>
          <w:rFonts w:ascii="Times New Roman" w:hAnsi="Times New Roman" w:cs="Times New Roman"/>
          <w:sz w:val="28"/>
          <w:szCs w:val="28"/>
        </w:rPr>
        <w:t>Видеоролик.</w:t>
      </w:r>
    </w:p>
    <w:p w:rsidR="009A2B30" w:rsidRDefault="009A2B30"/>
    <w:sectPr w:rsidR="009A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C18BF"/>
    <w:multiLevelType w:val="hybridMultilevel"/>
    <w:tmpl w:val="196205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741CD"/>
    <w:multiLevelType w:val="hybridMultilevel"/>
    <w:tmpl w:val="55DAE5D8"/>
    <w:lvl w:ilvl="0" w:tplc="24006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A77B3"/>
    <w:multiLevelType w:val="hybridMultilevel"/>
    <w:tmpl w:val="6B96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D78B1"/>
    <w:multiLevelType w:val="hybridMultilevel"/>
    <w:tmpl w:val="03A299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98"/>
    <w:rsid w:val="00402298"/>
    <w:rsid w:val="009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CBC0F-5242-4DCC-9712-052EA59F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2023-01-13T03:43:00Z</dcterms:created>
  <dcterms:modified xsi:type="dcterms:W3CDTF">2023-01-13T03:45:00Z</dcterms:modified>
</cp:coreProperties>
</file>