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B2" w:rsidRDefault="00954EB2" w:rsidP="00043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954EB2" w:rsidRDefault="00954EB2" w:rsidP="00043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гимназия № 8</w:t>
      </w:r>
    </w:p>
    <w:p w:rsidR="00954EB2" w:rsidRDefault="00954EB2" w:rsidP="000433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Курочкина</w:t>
      </w:r>
    </w:p>
    <w:p w:rsidR="00954EB2" w:rsidRDefault="00954EB2" w:rsidP="0040049E">
      <w:pPr>
        <w:rPr>
          <w:rFonts w:ascii="Times New Roman" w:hAnsi="Times New Roman" w:cs="Times New Roman"/>
          <w:sz w:val="24"/>
          <w:szCs w:val="24"/>
        </w:rPr>
      </w:pPr>
    </w:p>
    <w:p w:rsidR="00954EB2" w:rsidRDefault="00954EB2" w:rsidP="0040049E">
      <w:pPr>
        <w:rPr>
          <w:rFonts w:ascii="Times New Roman" w:hAnsi="Times New Roman" w:cs="Times New Roman"/>
          <w:sz w:val="24"/>
          <w:szCs w:val="24"/>
        </w:rPr>
      </w:pPr>
    </w:p>
    <w:p w:rsidR="00954EB2" w:rsidRDefault="00954EB2" w:rsidP="00552F9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  <w:bookmarkStart w:id="0" w:name="_GoBack"/>
      <w:bookmarkEnd w:id="0"/>
    </w:p>
    <w:p w:rsidR="00954EB2" w:rsidRDefault="00954EB2" w:rsidP="00FE17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пользования информационно-библиотечным центром</w:t>
      </w:r>
    </w:p>
    <w:p w:rsidR="00954EB2" w:rsidRDefault="00954EB2" w:rsidP="00400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гимназия № 8</w:t>
      </w:r>
    </w:p>
    <w:p w:rsidR="00954EB2" w:rsidRDefault="00954EB2" w:rsidP="00FE178E">
      <w:pPr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pStyle w:val="ListParagraph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37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954EB2" w:rsidRPr="000A137A" w:rsidRDefault="00954EB2" w:rsidP="000A137A">
      <w:pPr>
        <w:pStyle w:val="ListParagraph"/>
        <w:numPr>
          <w:ilvl w:val="1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</w:t>
      </w:r>
      <w:r w:rsidRPr="000A137A">
        <w:rPr>
          <w:rFonts w:ascii="Times New Roman" w:hAnsi="Times New Roman" w:cs="Times New Roman"/>
          <w:sz w:val="24"/>
          <w:szCs w:val="24"/>
        </w:rPr>
        <w:t xml:space="preserve">е Правила 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информационно-библиотечным центром  (далее ИБЦ)  </w:t>
      </w:r>
      <w:r w:rsidRPr="000A137A">
        <w:rPr>
          <w:rFonts w:ascii="Times New Roman" w:hAnsi="Times New Roman" w:cs="Times New Roman"/>
          <w:sz w:val="24"/>
          <w:szCs w:val="24"/>
        </w:rPr>
        <w:t xml:space="preserve"> разра</w:t>
      </w:r>
      <w:r>
        <w:rPr>
          <w:rFonts w:ascii="Times New Roman" w:hAnsi="Times New Roman" w:cs="Times New Roman"/>
          <w:sz w:val="24"/>
          <w:szCs w:val="24"/>
        </w:rPr>
        <w:t>ботаны</w:t>
      </w:r>
      <w:r w:rsidRPr="000A137A">
        <w:rPr>
          <w:rFonts w:ascii="Times New Roman" w:hAnsi="Times New Roman" w:cs="Times New Roman"/>
          <w:sz w:val="24"/>
          <w:szCs w:val="24"/>
        </w:rPr>
        <w:t xml:space="preserve"> на основании положения об информа</w:t>
      </w:r>
      <w:r>
        <w:rPr>
          <w:rFonts w:ascii="Times New Roman" w:hAnsi="Times New Roman" w:cs="Times New Roman"/>
          <w:sz w:val="24"/>
          <w:szCs w:val="24"/>
        </w:rPr>
        <w:t>ционно-библиотечном центре  гимназии</w:t>
      </w:r>
      <w:r w:rsidRPr="000A137A">
        <w:rPr>
          <w:rFonts w:ascii="Times New Roman" w:hAnsi="Times New Roman" w:cs="Times New Roman"/>
          <w:sz w:val="24"/>
          <w:szCs w:val="24"/>
        </w:rPr>
        <w:t>.</w:t>
      </w:r>
    </w:p>
    <w:p w:rsidR="00954EB2" w:rsidRPr="000A137A" w:rsidRDefault="00954EB2" w:rsidP="000A137A">
      <w:pPr>
        <w:pStyle w:val="ListParagraph"/>
        <w:numPr>
          <w:ilvl w:val="1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Пользователями ИБЦ являются учащиеся, учителя, сотрудники школы и родители учащихся.</w:t>
      </w:r>
    </w:p>
    <w:p w:rsidR="00954EB2" w:rsidRPr="000A137A" w:rsidRDefault="00954EB2" w:rsidP="000A137A">
      <w:pPr>
        <w:pStyle w:val="ListParagraph"/>
        <w:numPr>
          <w:ilvl w:val="1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Правила пользования ИБЦ регламентируют общий порядок организации обс</w:t>
      </w:r>
      <w:r>
        <w:rPr>
          <w:rFonts w:ascii="Times New Roman" w:hAnsi="Times New Roman" w:cs="Times New Roman"/>
          <w:sz w:val="24"/>
          <w:szCs w:val="24"/>
        </w:rPr>
        <w:t>луживания пользователей, права</w:t>
      </w:r>
      <w:r w:rsidRPr="000A137A">
        <w:rPr>
          <w:rFonts w:ascii="Times New Roman" w:hAnsi="Times New Roman" w:cs="Times New Roman"/>
          <w:sz w:val="24"/>
          <w:szCs w:val="24"/>
        </w:rPr>
        <w:t xml:space="preserve"> и обязанности </w:t>
      </w:r>
      <w:r>
        <w:rPr>
          <w:rFonts w:ascii="Times New Roman" w:hAnsi="Times New Roman" w:cs="Times New Roman"/>
          <w:sz w:val="24"/>
          <w:szCs w:val="24"/>
        </w:rPr>
        <w:t xml:space="preserve"> сотрудников </w:t>
      </w:r>
      <w:r w:rsidRPr="000A137A">
        <w:rPr>
          <w:rFonts w:ascii="Times New Roman" w:hAnsi="Times New Roman" w:cs="Times New Roman"/>
          <w:sz w:val="24"/>
          <w:szCs w:val="24"/>
        </w:rPr>
        <w:t>ИБЦ и пользователей.</w:t>
      </w:r>
    </w:p>
    <w:p w:rsidR="00954EB2" w:rsidRPr="000A137A" w:rsidRDefault="00954EB2" w:rsidP="000A137A">
      <w:pPr>
        <w:pStyle w:val="ListParagraph"/>
        <w:numPr>
          <w:ilvl w:val="1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ИБЦ обслуживает пользователей (читателей) на абонементе и в читальном зале.</w:t>
      </w:r>
    </w:p>
    <w:p w:rsidR="00954EB2" w:rsidRPr="000A137A" w:rsidRDefault="00954EB2" w:rsidP="000A137A">
      <w:pPr>
        <w:pStyle w:val="ListParagraph"/>
        <w:numPr>
          <w:ilvl w:val="1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Режим работы ИБЦ соответствует правилам внут</w:t>
      </w:r>
      <w:r>
        <w:rPr>
          <w:rFonts w:ascii="Times New Roman" w:hAnsi="Times New Roman" w:cs="Times New Roman"/>
          <w:sz w:val="24"/>
          <w:szCs w:val="24"/>
        </w:rPr>
        <w:t>реннего распорядка гимназии.</w:t>
      </w:r>
      <w:r w:rsidRPr="000A137A">
        <w:rPr>
          <w:rFonts w:ascii="Times New Roman" w:hAnsi="Times New Roman" w:cs="Times New Roman"/>
          <w:sz w:val="24"/>
          <w:szCs w:val="24"/>
        </w:rPr>
        <w:t xml:space="preserve"> В режиме работы предусмотрено выделение:</w:t>
      </w:r>
    </w:p>
    <w:p w:rsidR="00954EB2" w:rsidRPr="000A137A" w:rsidRDefault="00954EB2" w:rsidP="000A13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–двух часов рабочего времени ежедневно на выполнение внутри библиотечной работы;</w:t>
      </w:r>
    </w:p>
    <w:p w:rsidR="00954EB2" w:rsidRPr="000A137A" w:rsidRDefault="00954EB2" w:rsidP="000A13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– одного раза в месяц санитарного дня, в который обслуживание читателей не предусмотрено;</w:t>
      </w:r>
    </w:p>
    <w:p w:rsidR="00954EB2" w:rsidRPr="000A137A" w:rsidRDefault="00954EB2" w:rsidP="000A13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 xml:space="preserve">– одного раза в месяц методического дня. </w:t>
      </w:r>
    </w:p>
    <w:p w:rsidR="00954EB2" w:rsidRPr="000A137A" w:rsidRDefault="00954EB2" w:rsidP="000A137A">
      <w:pPr>
        <w:tabs>
          <w:tab w:val="left" w:pos="127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54EB2" w:rsidRPr="002343A8" w:rsidRDefault="00954EB2" w:rsidP="000A137A">
      <w:pPr>
        <w:pStyle w:val="ListParagraph"/>
        <w:numPr>
          <w:ilvl w:val="0"/>
          <w:numId w:val="1"/>
        </w:numPr>
        <w:tabs>
          <w:tab w:val="left" w:pos="127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Права</w:t>
      </w:r>
      <w:r w:rsidRPr="002343A8">
        <w:rPr>
          <w:rFonts w:ascii="Times New Roman" w:hAnsi="Times New Roman" w:cs="Times New Roman"/>
          <w:b/>
          <w:bCs/>
          <w:sz w:val="24"/>
          <w:szCs w:val="24"/>
        </w:rPr>
        <w:t>, обязанности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, правила</w:t>
      </w:r>
      <w:r w:rsidRPr="002343A8">
        <w:rPr>
          <w:rFonts w:ascii="Times New Roman" w:hAnsi="Times New Roman" w:cs="Times New Roman"/>
          <w:b/>
          <w:bCs/>
          <w:sz w:val="24"/>
          <w:szCs w:val="24"/>
        </w:rPr>
        <w:t xml:space="preserve"> и ответственность пользователей </w:t>
      </w:r>
    </w:p>
    <w:p w:rsidR="00954EB2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F4683F">
        <w:rPr>
          <w:rFonts w:ascii="Times New Roman" w:hAnsi="Times New Roman" w:cs="Times New Roman"/>
          <w:sz w:val="24"/>
          <w:szCs w:val="24"/>
        </w:rPr>
        <w:t>Права пользователей: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доступа </w:t>
      </w:r>
      <w:r w:rsidRPr="00F4683F">
        <w:rPr>
          <w:rFonts w:ascii="Times New Roman" w:hAnsi="Times New Roman" w:cs="Times New Roman"/>
          <w:sz w:val="24"/>
          <w:szCs w:val="24"/>
        </w:rPr>
        <w:t>в ИБЦ имеют все участники общеобразовательных отношений: учащиеся, педагог</w:t>
      </w:r>
      <w:r>
        <w:rPr>
          <w:rFonts w:ascii="Times New Roman" w:hAnsi="Times New Roman" w:cs="Times New Roman"/>
          <w:sz w:val="24"/>
          <w:szCs w:val="24"/>
        </w:rPr>
        <w:t>и, родители, администрация гимназии</w:t>
      </w:r>
      <w:r w:rsidRPr="00F4683F">
        <w:rPr>
          <w:rFonts w:ascii="Times New Roman" w:hAnsi="Times New Roman" w:cs="Times New Roman"/>
          <w:sz w:val="24"/>
          <w:szCs w:val="24"/>
        </w:rPr>
        <w:t>;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3F">
        <w:rPr>
          <w:rFonts w:ascii="Times New Roman" w:hAnsi="Times New Roman" w:cs="Times New Roman"/>
          <w:sz w:val="24"/>
          <w:szCs w:val="24"/>
        </w:rPr>
        <w:t>- право получать сведения о составе информационных ресурсах ИБЦ через систему каталогов другие формы информирования;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3F">
        <w:rPr>
          <w:rFonts w:ascii="Times New Roman" w:hAnsi="Times New Roman" w:cs="Times New Roman"/>
          <w:sz w:val="24"/>
          <w:szCs w:val="24"/>
        </w:rPr>
        <w:t>- право получать консультационную помощь в поиске и выборе источников информации;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3F">
        <w:rPr>
          <w:rFonts w:ascii="Times New Roman" w:hAnsi="Times New Roman" w:cs="Times New Roman"/>
          <w:sz w:val="24"/>
          <w:szCs w:val="24"/>
        </w:rPr>
        <w:t>- право получать любой документ из фондов ИБЦ во временные пользования на условиях, определённых Правилами пользования ИБЦ;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3F">
        <w:rPr>
          <w:rFonts w:ascii="Times New Roman" w:hAnsi="Times New Roman" w:cs="Times New Roman"/>
          <w:sz w:val="24"/>
          <w:szCs w:val="24"/>
        </w:rPr>
        <w:t>- право учувствовать в мероприятиях, проводимых ИБЦ;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3F">
        <w:rPr>
          <w:rFonts w:ascii="Times New Roman" w:hAnsi="Times New Roman" w:cs="Times New Roman"/>
          <w:sz w:val="24"/>
          <w:szCs w:val="24"/>
        </w:rPr>
        <w:t>- право обжаловать действия должностного лица ИБЦ, ущемляющие его права;</w:t>
      </w:r>
    </w:p>
    <w:p w:rsidR="00954EB2" w:rsidRPr="00F4683F" w:rsidRDefault="00954EB2" w:rsidP="002343A8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683F">
        <w:rPr>
          <w:rFonts w:ascii="Times New Roman" w:hAnsi="Times New Roman" w:cs="Times New Roman"/>
          <w:sz w:val="24"/>
          <w:szCs w:val="24"/>
        </w:rPr>
        <w:t>-право обращаться к директору школы для разрешения конфликтной ситуации.</w:t>
      </w:r>
    </w:p>
    <w:p w:rsidR="00954EB2" w:rsidRPr="002343A8" w:rsidRDefault="00954EB2" w:rsidP="002343A8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2.2. Пользователи ИБЦ обязаны: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соблюдать правила пользования ИБЦ;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бережно относится к произведениям печати (не делать пометок, подчеркиваний, не вырывать и не загибать страницы в книгах), иным документам на различных носителях, оборудованию, инвентарю;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пользоваться ценными и справочными изданиями только в читальном зале ИБЦ;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поддерживать порядок расстановки изданий в открытом доступе ИБЦ, расположения карточек в каталогах и картотеках;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при получении произведений печати и иных документов пользователь должен убедиться в отсутствии дефектов, при обнаружении   их проинформировать работника ИБЦ. Ответственность за обнаруженные дефекты в сдаваемых документах несет последний пользователь;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расписываться в читательском формуляре за каждый полученный документ (за исключением учащихся начальных классов);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возвращать документы в ИБЦ в установленные сроки;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не выносить документы из читального зала, если они не записаны в читательском формуляре;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 соблюдать в помещениях ИБЦ тишину и порядок;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CE">
        <w:rPr>
          <w:rFonts w:ascii="Times New Roman" w:hAnsi="Times New Roman" w:cs="Times New Roman"/>
          <w:sz w:val="24"/>
          <w:szCs w:val="24"/>
        </w:rPr>
        <w:t>- пользователи, ответственные за утрату или порчу документов ИБЦ, или их родители (законные представители обучающихся) обязаны заменить их соответственно такими же или признанными ИБЦ равнозначными, при невозможности замены – возместить рыночную стоимость.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по истечении срока обучения или работы в школе пользователи обязаны полностью рассчитаться с ИБЦ. Личное дело учащегося или обходной лист работника без соответствующей пометки ИБЦ не выдаются.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37A">
        <w:rPr>
          <w:rFonts w:ascii="Times New Roman" w:hAnsi="Times New Roman" w:cs="Times New Roman"/>
          <w:b/>
          <w:bCs/>
          <w:sz w:val="24"/>
          <w:szCs w:val="24"/>
        </w:rPr>
        <w:t xml:space="preserve">3. Права и обязанности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>сотрудников ИБЦ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ИБЦ имею</w:t>
      </w:r>
      <w:r w:rsidRPr="000A137A">
        <w:rPr>
          <w:rFonts w:ascii="Times New Roman" w:hAnsi="Times New Roman" w:cs="Times New Roman"/>
          <w:sz w:val="24"/>
          <w:szCs w:val="24"/>
        </w:rPr>
        <w:t>т право: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устанавливать режим работы по согласованию с директором школы;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определять и применять размеры компенсаций за ущерб, причиненный пользователем ИБЦ;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Pr="000A137A">
        <w:rPr>
          <w:rFonts w:ascii="Times New Roman" w:hAnsi="Times New Roman" w:cs="Times New Roman"/>
          <w:sz w:val="24"/>
          <w:szCs w:val="24"/>
        </w:rPr>
        <w:t>ИБЦ обязан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137A">
        <w:rPr>
          <w:rFonts w:ascii="Times New Roman" w:hAnsi="Times New Roman" w:cs="Times New Roman"/>
          <w:sz w:val="24"/>
          <w:szCs w:val="24"/>
        </w:rPr>
        <w:t>: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информировать пользователей о всех видах предоставляемых ИБЦ услуг;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пользователям</w:t>
      </w:r>
      <w:r w:rsidRPr="000A137A">
        <w:rPr>
          <w:rFonts w:ascii="Times New Roman" w:hAnsi="Times New Roman" w:cs="Times New Roman"/>
          <w:sz w:val="24"/>
          <w:szCs w:val="24"/>
        </w:rPr>
        <w:t xml:space="preserve"> возможность пользоваться информационными ресурсами ИБЦ;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формировать фонды в соответствии с образовательными программами школы, интересами, потребностями и запросами всех категорий пользователей;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знакомить пользователей с основами информационной культуры;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A137A">
        <w:rPr>
          <w:rFonts w:ascii="Times New Roman" w:hAnsi="Times New Roman" w:cs="Times New Roman"/>
          <w:sz w:val="24"/>
          <w:szCs w:val="24"/>
        </w:rPr>
        <w:t>совершенствовать информационно-библиографическое и библиотечное обслуживание пользователей;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создавать и поддерживать комфортные условия обслуживания;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не допускать читательскую задолженность, принимать оперативные меры к её ликвидации;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0A137A">
        <w:rPr>
          <w:rFonts w:ascii="Times New Roman" w:hAnsi="Times New Roman" w:cs="Times New Roman"/>
          <w:sz w:val="24"/>
          <w:szCs w:val="24"/>
        </w:rPr>
        <w:t>ть рациональное, соответствующее санитарно-гигиеническим требованиям размещение и хранение носителей информации;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0A137A">
        <w:rPr>
          <w:rFonts w:ascii="Times New Roman" w:hAnsi="Times New Roman" w:cs="Times New Roman"/>
          <w:sz w:val="24"/>
          <w:szCs w:val="24"/>
        </w:rPr>
        <w:t>ть режим работы ИБЦ в соответствии с потребностями пользователей и режима работы школы;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создавать и поддерживать комфортные условия в помещениях ИБЦ для работы пользователей.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37A">
        <w:rPr>
          <w:rFonts w:ascii="Times New Roman" w:hAnsi="Times New Roman" w:cs="Times New Roman"/>
          <w:b/>
          <w:bCs/>
          <w:sz w:val="24"/>
          <w:szCs w:val="24"/>
        </w:rPr>
        <w:t>4. Порядок пользования ИБЦ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Запись учащихся    гимназии</w:t>
      </w:r>
      <w:r w:rsidRPr="000A137A">
        <w:rPr>
          <w:rFonts w:ascii="Times New Roman" w:hAnsi="Times New Roman" w:cs="Times New Roman"/>
          <w:sz w:val="24"/>
          <w:szCs w:val="24"/>
        </w:rPr>
        <w:t xml:space="preserve"> в ИБЦ производится по списку к</w:t>
      </w:r>
      <w:r>
        <w:rPr>
          <w:rFonts w:ascii="Times New Roman" w:hAnsi="Times New Roman" w:cs="Times New Roman"/>
          <w:sz w:val="24"/>
          <w:szCs w:val="24"/>
        </w:rPr>
        <w:t>ласса в индивидуальном порядке.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4.2. Документом, подтверждающим   право пользования ИБЦ,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4.3.В читательском формуляре фиксируется факт и дата выдачи пользователю документов из фонда ИБЦ и их возвращение.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37A">
        <w:rPr>
          <w:rFonts w:ascii="Times New Roman" w:hAnsi="Times New Roman" w:cs="Times New Roman"/>
          <w:b/>
          <w:bCs/>
          <w:sz w:val="24"/>
          <w:szCs w:val="24"/>
        </w:rPr>
        <w:t xml:space="preserve">  5. Порядок пользования абонементом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Пользователи имею</w:t>
      </w:r>
      <w:r w:rsidRPr="000A137A">
        <w:rPr>
          <w:rFonts w:ascii="Times New Roman" w:hAnsi="Times New Roman" w:cs="Times New Roman"/>
          <w:sz w:val="24"/>
          <w:szCs w:val="24"/>
        </w:rPr>
        <w:t>т право получить одновременно не более 5 изданий, редкие и дефицитные – не более двух документов одновременно.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 xml:space="preserve"> Сроки пользования документами: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научно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A137A">
        <w:rPr>
          <w:rFonts w:ascii="Times New Roman" w:hAnsi="Times New Roman" w:cs="Times New Roman"/>
          <w:sz w:val="24"/>
          <w:szCs w:val="24"/>
        </w:rPr>
        <w:t>популярная, познавательная, художественная – 1 месяц;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- периодические издания, издания повышенного спроса – 10 дней;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5.2. Редкие и ценные издания на дом не выдаются.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5.3. Пользователи могут продлить срок пользования документами, если на них отсутствует спрос со стороны других пользователей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37A">
        <w:rPr>
          <w:rFonts w:ascii="Times New Roman" w:hAnsi="Times New Roman" w:cs="Times New Roman"/>
          <w:b/>
          <w:bCs/>
          <w:sz w:val="24"/>
          <w:szCs w:val="24"/>
        </w:rPr>
        <w:t>6. Порядок пользования читальным залом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6.1. Документы, предназначенные для работы в читальном зале, на дом не выдаются.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6.2. Энциклопедии, справочники, редкие и ценные документы выдаются только для работы в читальном зале.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6.3. Количество документов, с которыми работает пользователь в читальном зале, не ограничивается.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A137A">
        <w:rPr>
          <w:rFonts w:ascii="Times New Roman" w:hAnsi="Times New Roman" w:cs="Times New Roman"/>
          <w:b/>
          <w:bCs/>
          <w:sz w:val="24"/>
          <w:szCs w:val="24"/>
        </w:rPr>
        <w:t xml:space="preserve"> 7. Порядок пользования учебным фондом ИБЦ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7.1. В фонд школьных учебников закладываются все учебники и учебные пособия, необходимые в учебном процессе школы. В библиотечный фонд учебников не закладываются рабочие прописи, тетради на печатной основе, контурные карты и атласы.</w:t>
      </w:r>
    </w:p>
    <w:p w:rsidR="00954EB2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A137A">
        <w:rPr>
          <w:rFonts w:ascii="Times New Roman" w:hAnsi="Times New Roman" w:cs="Times New Roman"/>
          <w:sz w:val="24"/>
          <w:szCs w:val="24"/>
        </w:rPr>
        <w:t>7.</w:t>
      </w:r>
      <w:r w:rsidRPr="00AC5FCE">
        <w:rPr>
          <w:rFonts w:ascii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>Формирование заказа на учебники и учебные пособия, необходимые в образовательном процессе гимназии, согласно учебному плану, осуществляется на основании Федерального перечня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7.3. В течение учебного года работник ИБЦ совместно с завучем по УВР, социальным педагогом и представителем родительского комитета проверяют состояние учебного комплекта каждого ученика.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7.4. Учебники выдаются учащимся на учебный год согласно графику</w:t>
      </w:r>
      <w:r>
        <w:rPr>
          <w:rFonts w:ascii="Times New Roman" w:hAnsi="Times New Roman" w:cs="Times New Roman"/>
          <w:sz w:val="24"/>
          <w:szCs w:val="24"/>
        </w:rPr>
        <w:t>, утвержденному директором гимназии</w:t>
      </w:r>
      <w:r w:rsidRPr="000A137A">
        <w:rPr>
          <w:rFonts w:ascii="Times New Roman" w:hAnsi="Times New Roman" w:cs="Times New Roman"/>
          <w:sz w:val="24"/>
          <w:szCs w:val="24"/>
        </w:rPr>
        <w:t>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7.5. За полученные учебники, учащиеся расписываются в ведомости выдачи учебников, которые хранятся в ИБЦ и у классного руководителя.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FCE">
        <w:rPr>
          <w:rFonts w:ascii="Times New Roman" w:hAnsi="Times New Roman" w:cs="Times New Roman"/>
          <w:sz w:val="24"/>
          <w:szCs w:val="24"/>
        </w:rPr>
        <w:t xml:space="preserve">7.6. В паспорте учебника на форзаце учебника учащиеся должны указать ручкой фамилию, класс и год использования учебника. 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7.7. В течение учебного года учащиеся обязаны содержать учебники в порядке (учебники должны быть обернуты и при необходимости отремонтированы).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A137A">
        <w:rPr>
          <w:rFonts w:ascii="Times New Roman" w:hAnsi="Times New Roman" w:cs="Times New Roman"/>
          <w:sz w:val="24"/>
          <w:szCs w:val="24"/>
        </w:rPr>
        <w:t>. В конце учебного года комплект учебников должен быть возвращен учеником в надлежащем виде по графику сдача учебников, утвержденному директором школы.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A137A">
        <w:rPr>
          <w:rFonts w:ascii="Times New Roman" w:hAnsi="Times New Roman" w:cs="Times New Roman"/>
          <w:sz w:val="24"/>
          <w:szCs w:val="24"/>
        </w:rPr>
        <w:t>. При выбытии из   школы учащийся обязан сдать все учебники, числящиеся за ним.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A137A">
        <w:rPr>
          <w:rFonts w:ascii="Times New Roman" w:hAnsi="Times New Roman" w:cs="Times New Roman"/>
          <w:sz w:val="24"/>
          <w:szCs w:val="24"/>
        </w:rPr>
        <w:t xml:space="preserve">. Классный руководитель получает учебники на каждого учащегося в ИБЦ.  Выдает комплект учебников согласно ведомости, под подпись каждого ученика (или родителя).  Доводит информацию о пользовании учебным фондом школы до учащихся и родителей, проверяет сохранность учебников в классе, организует работу по ремонту учебников, если это необходимо. Контролирует, чтобы все ученики в классе были обеспечены учебниками, чтобы все учебники были подписаны. Организует своевременный возврат учебников в ИБЦ в конце учебного года </w:t>
      </w:r>
      <w:r>
        <w:rPr>
          <w:rFonts w:ascii="Times New Roman" w:hAnsi="Times New Roman" w:cs="Times New Roman"/>
          <w:sz w:val="24"/>
          <w:szCs w:val="24"/>
        </w:rPr>
        <w:t>или при выбытии ученика из гимназии</w:t>
      </w:r>
      <w:r w:rsidRPr="000A137A">
        <w:rPr>
          <w:rFonts w:ascii="Times New Roman" w:hAnsi="Times New Roman" w:cs="Times New Roman"/>
          <w:sz w:val="24"/>
          <w:szCs w:val="24"/>
        </w:rPr>
        <w:t>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A137A">
        <w:rPr>
          <w:rFonts w:ascii="Times New Roman" w:hAnsi="Times New Roman" w:cs="Times New Roman"/>
          <w:sz w:val="24"/>
          <w:szCs w:val="24"/>
        </w:rPr>
        <w:t>. Все учащиеся обязаны бережно относиться к учебникам как государственному имуществу.</w:t>
      </w:r>
    </w:p>
    <w:p w:rsidR="00954EB2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A13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Учебник используется не менее 5-и</w:t>
      </w:r>
      <w:r w:rsidRPr="000A137A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A137A">
        <w:rPr>
          <w:rFonts w:ascii="Times New Roman" w:hAnsi="Times New Roman" w:cs="Times New Roman"/>
          <w:sz w:val="24"/>
          <w:szCs w:val="24"/>
        </w:rPr>
        <w:t>. Библиотечный фонд школьных учебников учитывается и хранится отдельно от остальных фондов ИБЦ.</w:t>
      </w:r>
    </w:p>
    <w:p w:rsidR="00954EB2" w:rsidRPr="000A137A" w:rsidRDefault="00954EB2" w:rsidP="000A13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37A">
        <w:rPr>
          <w:rFonts w:ascii="Times New Roman" w:hAnsi="Times New Roman" w:cs="Times New Roman"/>
          <w:sz w:val="24"/>
          <w:szCs w:val="24"/>
        </w:rPr>
        <w:t>7.1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A137A">
        <w:rPr>
          <w:rFonts w:ascii="Times New Roman" w:hAnsi="Times New Roman" w:cs="Times New Roman"/>
          <w:sz w:val="24"/>
          <w:szCs w:val="24"/>
        </w:rPr>
        <w:t xml:space="preserve">. Если учебник утерян или испорчен учащимся, родители (или лица их заменяющие) </w:t>
      </w:r>
      <w:r>
        <w:rPr>
          <w:rFonts w:ascii="Times New Roman" w:hAnsi="Times New Roman" w:cs="Times New Roman"/>
          <w:sz w:val="24"/>
          <w:szCs w:val="24"/>
        </w:rPr>
        <w:t>безналичным способом на лицевой счет учреждения, оплачивают его стоимость, согласно рыночной цене</w:t>
      </w:r>
      <w:r w:rsidRPr="000A137A">
        <w:rPr>
          <w:rFonts w:ascii="Times New Roman" w:hAnsi="Times New Roman" w:cs="Times New Roman"/>
          <w:sz w:val="24"/>
          <w:szCs w:val="24"/>
        </w:rPr>
        <w:t xml:space="preserve"> или самостоятельно приобретают учебник в магазине. На деньги, полученные от родителей за утерянные или испорченные учебники, приобретаются новые учебники того же автора и названия или другие учебники, востребованные в образовательном процессе.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EB2" w:rsidRPr="000A137A" w:rsidSect="00B1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80A"/>
    <w:multiLevelType w:val="multilevel"/>
    <w:tmpl w:val="1F9AC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4BF9"/>
    <w:rsid w:val="00043322"/>
    <w:rsid w:val="000A137A"/>
    <w:rsid w:val="000A2633"/>
    <w:rsid w:val="000C4909"/>
    <w:rsid w:val="002343A8"/>
    <w:rsid w:val="003F4BF9"/>
    <w:rsid w:val="0040049E"/>
    <w:rsid w:val="004A0CDA"/>
    <w:rsid w:val="00520B46"/>
    <w:rsid w:val="00552F9D"/>
    <w:rsid w:val="00744F26"/>
    <w:rsid w:val="00752D66"/>
    <w:rsid w:val="007700BB"/>
    <w:rsid w:val="008B4D85"/>
    <w:rsid w:val="0095482C"/>
    <w:rsid w:val="00954EB2"/>
    <w:rsid w:val="00AC5FCE"/>
    <w:rsid w:val="00B156CB"/>
    <w:rsid w:val="00C34A8A"/>
    <w:rsid w:val="00CB5C3A"/>
    <w:rsid w:val="00D3317C"/>
    <w:rsid w:val="00DA7E00"/>
    <w:rsid w:val="00E372D5"/>
    <w:rsid w:val="00E5050A"/>
    <w:rsid w:val="00F4683F"/>
    <w:rsid w:val="00FE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78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E17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E178E"/>
    <w:pPr>
      <w:ind w:left="720"/>
    </w:pPr>
  </w:style>
  <w:style w:type="paragraph" w:styleId="NoSpacing">
    <w:name w:val="No Spacing"/>
    <w:uiPriority w:val="99"/>
    <w:qFormat/>
    <w:rsid w:val="002343A8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4</Pages>
  <Words>1223</Words>
  <Characters>6973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DarkNet</dc:creator>
  <cp:keywords/>
  <dc:description/>
  <cp:lastModifiedBy>bibliotekar</cp:lastModifiedBy>
  <cp:revision>11</cp:revision>
  <cp:lastPrinted>2021-10-29T02:29:00Z</cp:lastPrinted>
  <dcterms:created xsi:type="dcterms:W3CDTF">2021-09-15T12:23:00Z</dcterms:created>
  <dcterms:modified xsi:type="dcterms:W3CDTF">2021-10-29T03:42:00Z</dcterms:modified>
</cp:coreProperties>
</file>